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86" w:rsidRDefault="00474686" w:rsidP="00474686">
      <w:pPr>
        <w:spacing w:after="0" w:line="240" w:lineRule="auto"/>
        <w:jc w:val="center"/>
        <w:textAlignment w:val="baseline"/>
        <w:outlineLvl w:val="0"/>
        <w:rPr>
          <w:rFonts w:ascii="Times New Roman" w:eastAsia="Times New Roman" w:hAnsi="Times New Roman" w:cs="Times New Roman"/>
          <w:b/>
          <w:bCs/>
          <w:i/>
          <w:kern w:val="36"/>
          <w:sz w:val="32"/>
          <w:szCs w:val="32"/>
          <w:lang w:eastAsia="ru-RU"/>
        </w:rPr>
      </w:pPr>
      <w:r w:rsidRPr="00474686">
        <w:rPr>
          <w:rFonts w:ascii="Times New Roman" w:eastAsia="Times New Roman" w:hAnsi="Times New Roman" w:cs="Times New Roman"/>
          <w:b/>
          <w:bCs/>
          <w:i/>
          <w:kern w:val="36"/>
          <w:sz w:val="32"/>
          <w:szCs w:val="32"/>
          <w:lang w:eastAsia="ru-RU"/>
        </w:rPr>
        <w:t>Лауреаты Нобелевской премии по химии</w:t>
      </w:r>
    </w:p>
    <w:p w:rsidR="00474686" w:rsidRPr="00474686" w:rsidRDefault="00474686" w:rsidP="00474686">
      <w:pPr>
        <w:spacing w:after="0" w:line="240" w:lineRule="auto"/>
        <w:jc w:val="center"/>
        <w:textAlignment w:val="baseline"/>
        <w:outlineLvl w:val="0"/>
        <w:rPr>
          <w:rFonts w:ascii="Times New Roman" w:eastAsia="Times New Roman" w:hAnsi="Times New Roman" w:cs="Times New Roman"/>
          <w:b/>
          <w:bCs/>
          <w:i/>
          <w:kern w:val="36"/>
          <w:sz w:val="32"/>
          <w:szCs w:val="32"/>
          <w:lang w:eastAsia="ru-RU"/>
        </w:rPr>
      </w:pPr>
    </w:p>
    <w:p w:rsidR="00474686" w:rsidRP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noProof/>
          <w:color w:val="404040"/>
          <w:sz w:val="28"/>
          <w:szCs w:val="28"/>
          <w:lang w:eastAsia="ru-RU"/>
        </w:rPr>
        <w:drawing>
          <wp:anchor distT="0" distB="0" distL="114300" distR="114300" simplePos="0" relativeHeight="251658240" behindDoc="0" locked="0" layoutInCell="1" allowOverlap="1">
            <wp:simplePos x="1095375" y="952500"/>
            <wp:positionH relativeFrom="margin">
              <wp:align>left</wp:align>
            </wp:positionH>
            <wp:positionV relativeFrom="margin">
              <wp:align>top</wp:align>
            </wp:positionV>
            <wp:extent cx="1428750" cy="1428750"/>
            <wp:effectExtent l="19050" t="0" r="0" b="0"/>
            <wp:wrapSquare wrapText="bothSides"/>
            <wp:docPr id="1" name="Рисунок 1" descr="Нобелевская премия по хи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белевская премия по химии"/>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474686">
        <w:rPr>
          <w:rFonts w:ascii="Times New Roman" w:eastAsia="Times New Roman" w:hAnsi="Times New Roman" w:cs="Times New Roman"/>
          <w:color w:val="404040"/>
          <w:sz w:val="28"/>
          <w:szCs w:val="28"/>
          <w:lang w:eastAsia="ru-RU"/>
        </w:rPr>
        <w:t>Нобелевская премия по химии была учреждена Альфредом Нобелем в его завещании, написанном 27 ноября 1895 года в Париже.</w:t>
      </w:r>
    </w:p>
    <w:p w:rsidR="00474686" w:rsidRP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Нобелевская премия по химии присуждается ежегодно с 1901 года и лишь восемь раз этого не происходило: в 1916, 1917, 1919, 1924, 1933, 1940, 1941 и 1942 годах.</w:t>
      </w:r>
    </w:p>
    <w:p w:rsidR="00474686" w:rsidRP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Согласно уставу Нобелевского фонда, выдвигать кандидатов на премию по химии могут следующие лица:</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члены Королевской Шведской академии наук</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члены Нобелевских комитетов по физике и химии</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лауреаты Нобелевских премий в области физики и химии</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 xml:space="preserve">постоянно и временно работающие профессора физики и химии университетов и технических вузов Швеции, Дании, Финляндии, Исландии, Норвегии, а также стокгольмского </w:t>
      </w:r>
      <w:proofErr w:type="spellStart"/>
      <w:r w:rsidRPr="00474686">
        <w:rPr>
          <w:rFonts w:ascii="Times New Roman" w:eastAsia="Times New Roman" w:hAnsi="Times New Roman" w:cs="Times New Roman"/>
          <w:color w:val="404040"/>
          <w:sz w:val="28"/>
          <w:szCs w:val="28"/>
          <w:lang w:eastAsia="ru-RU"/>
        </w:rPr>
        <w:t>Каролинского</w:t>
      </w:r>
      <w:proofErr w:type="spellEnd"/>
      <w:r w:rsidRPr="00474686">
        <w:rPr>
          <w:rFonts w:ascii="Times New Roman" w:eastAsia="Times New Roman" w:hAnsi="Times New Roman" w:cs="Times New Roman"/>
          <w:color w:val="404040"/>
          <w:sz w:val="28"/>
          <w:szCs w:val="28"/>
          <w:lang w:eastAsia="ru-RU"/>
        </w:rPr>
        <w:t xml:space="preserve"> института</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заведующие соответствующих кафедр, по меньшей мере, в шести университетах или институтах, выбранных Академией наук</w:t>
      </w:r>
    </w:p>
    <w:p w:rsidR="00474686" w:rsidRPr="00474686" w:rsidRDefault="00474686" w:rsidP="00474686">
      <w:pPr>
        <w:numPr>
          <w:ilvl w:val="0"/>
          <w:numId w:val="1"/>
        </w:num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другие учёные, от которых Академия сочтёт нужным принять предложения</w:t>
      </w:r>
    </w:p>
    <w:p w:rsidR="00474686" w:rsidRP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Выбор лиц, упомянутых в пунктах 5 и 6 для выдвижения кандидатов, должен быть сделан до конца сентября каждого года.</w:t>
      </w:r>
    </w:p>
    <w:p w:rsidR="00474686" w:rsidRPr="00474686" w:rsidRDefault="00474686" w:rsidP="00474686">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Отбор кандидатов производит Нобелевский комитет по химии. Из их числа Шведская королевская академия наук выбирает лауреатов. Одновременно могут быть поощрены одна или две работы, но при этом общее число награждённых не должно превышать трёх.</w:t>
      </w:r>
    </w:p>
    <w:p w:rsid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color w:val="404040"/>
          <w:sz w:val="28"/>
          <w:szCs w:val="28"/>
          <w:lang w:eastAsia="ru-RU"/>
        </w:rPr>
        <w:t>Лауреаты премии по химии обычно объявляются в начале октября сразу после лауреатов премии по физике. Церемония вручения премии проходит, 10 декабря в Стокгольме, в день смерти Альфреда Нобеля. Как и лауреатам других нобелевских премий, лауреатам премии по химии вручаются диплом и медаль, а также денежное вознаграждение. Медаль для лауреатов в области физики и химии, отличается реверсом — на нём среди облаков изображена женщина, олицетворяющая гений науки, которая срывает вуаль с женской фигуры с рогом изобилия в руках, олицетворяющей природу</w:t>
      </w:r>
    </w:p>
    <w:p w:rsidR="00474686" w:rsidRPr="00474686" w:rsidRDefault="00474686" w:rsidP="00474686">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p>
    <w:tbl>
      <w:tblPr>
        <w:tblW w:w="4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2"/>
        <w:gridCol w:w="3404"/>
        <w:gridCol w:w="4785"/>
      </w:tblGrid>
      <w:tr w:rsidR="00474686" w:rsidRPr="00474686" w:rsidTr="00474686">
        <w:trPr>
          <w:tblCellSpacing w:w="0" w:type="dxa"/>
        </w:trPr>
        <w:tc>
          <w:tcPr>
            <w:tcW w:w="550" w:type="pc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b/>
                <w:bCs/>
                <w:sz w:val="28"/>
                <w:szCs w:val="28"/>
                <w:lang w:eastAsia="ru-RU"/>
              </w:rPr>
              <w:lastRenderedPageBreak/>
              <w:t>Год</w:t>
            </w:r>
          </w:p>
        </w:tc>
        <w:tc>
          <w:tcPr>
            <w:tcW w:w="1850" w:type="pc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b/>
                <w:bCs/>
                <w:sz w:val="28"/>
                <w:szCs w:val="28"/>
                <w:lang w:eastAsia="ru-RU"/>
              </w:rPr>
              <w:t>Имя</w:t>
            </w:r>
          </w:p>
        </w:tc>
        <w:tc>
          <w:tcPr>
            <w:tcW w:w="2600" w:type="pc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b/>
                <w:bCs/>
                <w:sz w:val="28"/>
                <w:szCs w:val="28"/>
                <w:lang w:eastAsia="ru-RU"/>
              </w:rPr>
              <w:t>Тема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Якоб</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Хендрик</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Вант-Гофф</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 знак признания огромной важности открытия законов химической динамики и осмотического давления в растворах».</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Герман Эмиль Фишер</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эксперименты по синтезу веществ с </w:t>
            </w:r>
            <w:proofErr w:type="spellStart"/>
            <w:r w:rsidRPr="00474686">
              <w:rPr>
                <w:rFonts w:ascii="Times New Roman" w:eastAsia="Times New Roman" w:hAnsi="Times New Roman" w:cs="Times New Roman"/>
                <w:sz w:val="28"/>
                <w:szCs w:val="28"/>
                <w:lang w:eastAsia="ru-RU"/>
              </w:rPr>
              <w:t>сахаридными</w:t>
            </w:r>
            <w:proofErr w:type="spellEnd"/>
            <w:r w:rsidRPr="00474686">
              <w:rPr>
                <w:rFonts w:ascii="Times New Roman" w:eastAsia="Times New Roman" w:hAnsi="Times New Roman" w:cs="Times New Roman"/>
                <w:sz w:val="28"/>
                <w:szCs w:val="28"/>
                <w:lang w:eastAsia="ru-RU"/>
              </w:rPr>
              <w:t xml:space="preserve"> и пуриновыми группами».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Сванте</w:t>
            </w:r>
            <w:proofErr w:type="spellEnd"/>
            <w:r w:rsidRPr="00474686">
              <w:rPr>
                <w:rFonts w:ascii="Times New Roman" w:eastAsia="Times New Roman" w:hAnsi="Times New Roman" w:cs="Times New Roman"/>
                <w:sz w:val="28"/>
                <w:szCs w:val="28"/>
                <w:lang w:eastAsia="ru-RU"/>
              </w:rPr>
              <w:t xml:space="preserve"> Август Аррениус</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«Присуждена премия как факт признания особого значения его теории электролитической диссоциации для развития химии».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Уильям Рамзай</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 знак признания открытия им в атмосфере различных инертных газов и определения их места в периодической системе»</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Адольф фон Байер</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заслуги в развитии органической химии и химической промышленности благодаря работам по органическим красителям и гидроароматическим соединениям».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Анри </w:t>
            </w:r>
            <w:proofErr w:type="spellStart"/>
            <w:r w:rsidRPr="00474686">
              <w:rPr>
                <w:rFonts w:ascii="Times New Roman" w:eastAsia="Times New Roman" w:hAnsi="Times New Roman" w:cs="Times New Roman"/>
                <w:sz w:val="28"/>
                <w:szCs w:val="28"/>
                <w:lang w:eastAsia="ru-RU"/>
              </w:rPr>
              <w:t>Муассан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получение элемента фтора и введение в лабораторную и промышленную практику электрической печи, названной его именем»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Эдуард </w:t>
            </w:r>
            <w:proofErr w:type="spellStart"/>
            <w:r w:rsidRPr="00474686">
              <w:rPr>
                <w:rFonts w:ascii="Times New Roman" w:eastAsia="Times New Roman" w:hAnsi="Times New Roman" w:cs="Times New Roman"/>
                <w:sz w:val="28"/>
                <w:szCs w:val="28"/>
                <w:lang w:eastAsia="ru-RU"/>
              </w:rPr>
              <w:t>Бухнер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проведенную научно-исследовательскую работу по биологической химии и открытие внеклеточной ферментации».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Эрнест Резерфорд</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проведенные им исследования в области распада элементов в химии радиоактивных веществ».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1909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Вильгельм </w:t>
            </w:r>
            <w:proofErr w:type="spellStart"/>
            <w:r w:rsidRPr="00474686">
              <w:rPr>
                <w:rFonts w:ascii="Times New Roman" w:eastAsia="Times New Roman" w:hAnsi="Times New Roman" w:cs="Times New Roman"/>
                <w:sz w:val="28"/>
                <w:szCs w:val="28"/>
                <w:lang w:eastAsia="ru-RU"/>
              </w:rPr>
              <w:t>Оствальд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«Знак признания проделанной им работы по катализу, а также за исследования основных принципов управления химическим </w:t>
            </w:r>
            <w:r w:rsidRPr="00474686">
              <w:rPr>
                <w:rFonts w:ascii="Times New Roman" w:eastAsia="Times New Roman" w:hAnsi="Times New Roman" w:cs="Times New Roman"/>
                <w:sz w:val="28"/>
                <w:szCs w:val="28"/>
                <w:lang w:eastAsia="ru-RU"/>
              </w:rPr>
              <w:lastRenderedPageBreak/>
              <w:t>равновесием и скоростями реакции».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1910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Валлах</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 знак признаний его достижений в области развития органической химии и химической промышленности, а также за то, что он первым осуществил работу в области алициклических соединений».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Мария Кюри</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выдающиеся заслуги в развитии химии: открытие элементов радия и полония, выделение радия и изучение природы и соединений этого замечательного элемента».</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Виктор </w:t>
            </w:r>
            <w:proofErr w:type="spellStart"/>
            <w:r w:rsidRPr="00474686">
              <w:rPr>
                <w:rFonts w:ascii="Times New Roman" w:eastAsia="Times New Roman" w:hAnsi="Times New Roman" w:cs="Times New Roman"/>
                <w:sz w:val="28"/>
                <w:szCs w:val="28"/>
                <w:lang w:eastAsia="ru-RU"/>
              </w:rPr>
              <w:t>Гриньяр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открытие реактива </w:t>
            </w:r>
            <w:proofErr w:type="spellStart"/>
            <w:r w:rsidRPr="00474686">
              <w:rPr>
                <w:rFonts w:ascii="Times New Roman" w:eastAsia="Times New Roman" w:hAnsi="Times New Roman" w:cs="Times New Roman"/>
                <w:sz w:val="28"/>
                <w:szCs w:val="28"/>
                <w:lang w:eastAsia="ru-RU"/>
              </w:rPr>
              <w:t>Гриньяра</w:t>
            </w:r>
            <w:proofErr w:type="spellEnd"/>
            <w:r w:rsidRPr="00474686">
              <w:rPr>
                <w:rFonts w:ascii="Times New Roman" w:eastAsia="Times New Roman" w:hAnsi="Times New Roman" w:cs="Times New Roman"/>
                <w:sz w:val="28"/>
                <w:szCs w:val="28"/>
                <w:lang w:eastAsia="ru-RU"/>
              </w:rPr>
              <w:t>, способствовавшего развитию органической химии».</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Поль </w:t>
            </w:r>
            <w:proofErr w:type="spellStart"/>
            <w:r w:rsidRPr="00474686">
              <w:rPr>
                <w:rFonts w:ascii="Times New Roman" w:eastAsia="Times New Roman" w:hAnsi="Times New Roman" w:cs="Times New Roman"/>
                <w:sz w:val="28"/>
                <w:szCs w:val="28"/>
                <w:lang w:eastAsia="ru-RU"/>
              </w:rPr>
              <w:t>Сабатье</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метод гидрогенизации органических соединений в присутствии мелкодисперсных металлов, который резко стимулировал развитие органической химии».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Альфред Вернер</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работу о природе связей атомов в молекулах в области неорганической химии».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Теодор Уильям </w:t>
            </w:r>
            <w:proofErr w:type="spellStart"/>
            <w:r w:rsidRPr="00474686">
              <w:rPr>
                <w:rFonts w:ascii="Times New Roman" w:eastAsia="Times New Roman" w:hAnsi="Times New Roman" w:cs="Times New Roman"/>
                <w:sz w:val="28"/>
                <w:szCs w:val="28"/>
                <w:lang w:eastAsia="ru-RU"/>
              </w:rPr>
              <w:t>Ричардс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точное определение атомных масс большого числа химических элементов».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Рихард</w:t>
            </w:r>
            <w:proofErr w:type="spellEnd"/>
            <w:r w:rsidRPr="00474686">
              <w:rPr>
                <w:rFonts w:ascii="Times New Roman" w:eastAsia="Times New Roman" w:hAnsi="Times New Roman" w:cs="Times New Roman"/>
                <w:sz w:val="28"/>
                <w:szCs w:val="28"/>
                <w:lang w:eastAsia="ru-RU"/>
              </w:rPr>
              <w:t xml:space="preserve"> Мартин </w:t>
            </w:r>
            <w:proofErr w:type="spellStart"/>
            <w:r w:rsidRPr="00474686">
              <w:rPr>
                <w:rFonts w:ascii="Times New Roman" w:eastAsia="Times New Roman" w:hAnsi="Times New Roman" w:cs="Times New Roman"/>
                <w:sz w:val="28"/>
                <w:szCs w:val="28"/>
                <w:lang w:eastAsia="ru-RU"/>
              </w:rPr>
              <w:t>Вильштеттер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красящих веществ растительного мира, особенно хлорофилла».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1918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Фриц </w:t>
            </w:r>
            <w:proofErr w:type="spellStart"/>
            <w:r w:rsidRPr="00474686">
              <w:rPr>
                <w:rFonts w:ascii="Times New Roman" w:eastAsia="Times New Roman" w:hAnsi="Times New Roman" w:cs="Times New Roman"/>
                <w:sz w:val="28"/>
                <w:szCs w:val="28"/>
                <w:lang w:eastAsia="ru-RU"/>
              </w:rPr>
              <w:t>Габер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За синтез аммиака из составляющих его элементов».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1919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Вальтер Герман Нернст</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 признание его работ по термодинамике».</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Фредерик Содди</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вклад в химию </w:t>
            </w:r>
            <w:proofErr w:type="spellStart"/>
            <w:r w:rsidRPr="00474686">
              <w:rPr>
                <w:rFonts w:ascii="Times New Roman" w:eastAsia="Times New Roman" w:hAnsi="Times New Roman" w:cs="Times New Roman"/>
                <w:sz w:val="28"/>
                <w:szCs w:val="28"/>
                <w:lang w:eastAsia="ru-RU"/>
              </w:rPr>
              <w:t>радиактивных</w:t>
            </w:r>
            <w:proofErr w:type="spellEnd"/>
            <w:r w:rsidRPr="00474686">
              <w:rPr>
                <w:rFonts w:ascii="Times New Roman" w:eastAsia="Times New Roman" w:hAnsi="Times New Roman" w:cs="Times New Roman"/>
                <w:sz w:val="28"/>
                <w:szCs w:val="28"/>
                <w:lang w:eastAsia="ru-RU"/>
              </w:rPr>
              <w:t xml:space="preserve"> веществ и за исследование происхождения и природы изотопов».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Фрэнсис</w:t>
            </w:r>
            <w:proofErr w:type="spellEnd"/>
            <w:r w:rsidRPr="00474686">
              <w:rPr>
                <w:rFonts w:ascii="Times New Roman" w:eastAsia="Times New Roman" w:hAnsi="Times New Roman" w:cs="Times New Roman"/>
                <w:sz w:val="28"/>
                <w:szCs w:val="28"/>
                <w:lang w:eastAsia="ru-RU"/>
              </w:rPr>
              <w:t xml:space="preserve"> Уильям </w:t>
            </w:r>
            <w:proofErr w:type="spellStart"/>
            <w:r w:rsidRPr="00474686">
              <w:rPr>
                <w:rFonts w:ascii="Times New Roman" w:eastAsia="Times New Roman" w:hAnsi="Times New Roman" w:cs="Times New Roman"/>
                <w:sz w:val="28"/>
                <w:szCs w:val="28"/>
                <w:lang w:eastAsia="ru-RU"/>
              </w:rPr>
              <w:t>Астон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сделанное им с помощью им же изобретенного масс-спектрографа открытие изотопов большого числа нерадиоактивных элементов и за формулирование правила целых чисел».</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Фриц </w:t>
            </w:r>
            <w:proofErr w:type="spellStart"/>
            <w:r w:rsidRPr="00474686">
              <w:rPr>
                <w:rFonts w:ascii="Times New Roman" w:eastAsia="Times New Roman" w:hAnsi="Times New Roman" w:cs="Times New Roman"/>
                <w:sz w:val="28"/>
                <w:szCs w:val="28"/>
                <w:lang w:eastAsia="ru-RU"/>
              </w:rPr>
              <w:t>Прегль</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изобретение метода микроанализа органических веществ».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Рихард</w:t>
            </w:r>
            <w:proofErr w:type="spellEnd"/>
            <w:r w:rsidRPr="00474686">
              <w:rPr>
                <w:rFonts w:ascii="Times New Roman" w:eastAsia="Times New Roman" w:hAnsi="Times New Roman" w:cs="Times New Roman"/>
                <w:sz w:val="28"/>
                <w:szCs w:val="28"/>
                <w:lang w:eastAsia="ru-RU"/>
              </w:rPr>
              <w:t xml:space="preserve"> Адольф </w:t>
            </w:r>
            <w:proofErr w:type="spellStart"/>
            <w:r w:rsidRPr="00474686">
              <w:rPr>
                <w:rFonts w:ascii="Times New Roman" w:eastAsia="Times New Roman" w:hAnsi="Times New Roman" w:cs="Times New Roman"/>
                <w:sz w:val="28"/>
                <w:szCs w:val="28"/>
                <w:lang w:eastAsia="ru-RU"/>
              </w:rPr>
              <w:t>Зигмонди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установление гетерогенной природы коллоидных растворов и за разработанные в этой связи методы, имеющие фундаментальное значение в современной коллоидной химии, так как все проявления органической жизни в конечном счете связаны с коллоидной средой протоплазмы».</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Теодор </w:t>
            </w:r>
            <w:proofErr w:type="spellStart"/>
            <w:r w:rsidRPr="00474686">
              <w:rPr>
                <w:rFonts w:ascii="Times New Roman" w:eastAsia="Times New Roman" w:hAnsi="Times New Roman" w:cs="Times New Roman"/>
                <w:sz w:val="28"/>
                <w:szCs w:val="28"/>
                <w:lang w:eastAsia="ru-RU"/>
              </w:rPr>
              <w:t>Сведберг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работы в области дисперсных систем».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Генрих </w:t>
            </w: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Виланд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желчных кислот и строения многих сходных веществ».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Адольф </w:t>
            </w: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Рейнгольд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Виндаус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работы по изучению строения стеринов и их связи с витаминной группой».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1929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Артур </w:t>
            </w:r>
            <w:proofErr w:type="spellStart"/>
            <w:r w:rsidRPr="00474686">
              <w:rPr>
                <w:rFonts w:ascii="Times New Roman" w:eastAsia="Times New Roman" w:hAnsi="Times New Roman" w:cs="Times New Roman"/>
                <w:sz w:val="28"/>
                <w:szCs w:val="28"/>
                <w:lang w:eastAsia="ru-RU"/>
              </w:rPr>
              <w:t>Гарден</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Ханс</w:t>
            </w:r>
            <w:proofErr w:type="spellEnd"/>
            <w:r w:rsidRPr="00474686">
              <w:rPr>
                <w:rFonts w:ascii="Times New Roman" w:eastAsia="Times New Roman" w:hAnsi="Times New Roman" w:cs="Times New Roman"/>
                <w:sz w:val="28"/>
                <w:szCs w:val="28"/>
                <w:lang w:eastAsia="ru-RU"/>
              </w:rPr>
              <w:t xml:space="preserve"> фон </w:t>
            </w:r>
            <w:proofErr w:type="spellStart"/>
            <w:r w:rsidRPr="00474686">
              <w:rPr>
                <w:rFonts w:ascii="Times New Roman" w:eastAsia="Times New Roman" w:hAnsi="Times New Roman" w:cs="Times New Roman"/>
                <w:sz w:val="28"/>
                <w:szCs w:val="28"/>
                <w:lang w:eastAsia="ru-RU"/>
              </w:rPr>
              <w:t>Эйлер-Хельпин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ферментации сахара и ферментов брожения».</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1930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Ханс</w:t>
            </w:r>
            <w:proofErr w:type="spellEnd"/>
            <w:r w:rsidRPr="00474686">
              <w:rPr>
                <w:rFonts w:ascii="Times New Roman" w:eastAsia="Times New Roman" w:hAnsi="Times New Roman" w:cs="Times New Roman"/>
                <w:sz w:val="28"/>
                <w:szCs w:val="28"/>
                <w:lang w:eastAsia="ru-RU"/>
              </w:rPr>
              <w:t xml:space="preserve"> Фишер</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по конструированию гемина и хлорофилла, особенно за синтез гемина».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Карл Бош и Фридрих </w:t>
            </w:r>
            <w:proofErr w:type="spellStart"/>
            <w:r w:rsidRPr="00474686">
              <w:rPr>
                <w:rFonts w:ascii="Times New Roman" w:eastAsia="Times New Roman" w:hAnsi="Times New Roman" w:cs="Times New Roman"/>
                <w:sz w:val="28"/>
                <w:szCs w:val="28"/>
                <w:lang w:eastAsia="ru-RU"/>
              </w:rPr>
              <w:t>Бергиус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заслуги по введению и развитию методов высокого давления в химии, что представляет собой эпохальное событие в области химической технологии».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Ирвинг</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Ленгмюр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открытия и исследования в области химии поверхностных явлений».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Гарольд </w:t>
            </w:r>
            <w:proofErr w:type="spellStart"/>
            <w:r w:rsidRPr="00474686">
              <w:rPr>
                <w:rFonts w:ascii="Times New Roman" w:eastAsia="Times New Roman" w:hAnsi="Times New Roman" w:cs="Times New Roman"/>
                <w:sz w:val="28"/>
                <w:szCs w:val="28"/>
                <w:lang w:eastAsia="ru-RU"/>
              </w:rPr>
              <w:t>Клейтон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Юри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тяжёлого водорода — дейтерия, используемого для получения тяжёлой воды (замедлителя в ядерных реакторах), а также в качестве индикатора биохимических реакций в живой ткани».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Фредерик и </w:t>
            </w:r>
            <w:proofErr w:type="spellStart"/>
            <w:r w:rsidRPr="00474686">
              <w:rPr>
                <w:rFonts w:ascii="Times New Roman" w:eastAsia="Times New Roman" w:hAnsi="Times New Roman" w:cs="Times New Roman"/>
                <w:sz w:val="28"/>
                <w:szCs w:val="28"/>
                <w:lang w:eastAsia="ru-RU"/>
              </w:rPr>
              <w:t>Ирен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Жолио-Кюри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выполненный синтез новых радиоактивных элементов»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Петер Йозеф Вильгельм Дебай</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понимание молекулярной структуры в ходе исследований дипольных явлений и дифракции рентгеновских лучей и электронов в газах».</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Уолтер</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Норман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Хоуорс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углеводов и витамина С».</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Пауль</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Каррер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исследование </w:t>
            </w:r>
            <w:proofErr w:type="spellStart"/>
            <w:r w:rsidRPr="00474686">
              <w:rPr>
                <w:rFonts w:ascii="Times New Roman" w:eastAsia="Times New Roman" w:hAnsi="Times New Roman" w:cs="Times New Roman"/>
                <w:sz w:val="28"/>
                <w:szCs w:val="28"/>
                <w:lang w:eastAsia="ru-RU"/>
              </w:rPr>
              <w:t>каротиноидов</w:t>
            </w:r>
            <w:proofErr w:type="spellEnd"/>
            <w:r w:rsidRPr="00474686">
              <w:rPr>
                <w:rFonts w:ascii="Times New Roman" w:eastAsia="Times New Roman" w:hAnsi="Times New Roman" w:cs="Times New Roman"/>
                <w:sz w:val="28"/>
                <w:szCs w:val="28"/>
                <w:lang w:eastAsia="ru-RU"/>
              </w:rPr>
              <w:t xml:space="preserve"> и </w:t>
            </w:r>
            <w:proofErr w:type="spellStart"/>
            <w:r w:rsidRPr="00474686">
              <w:rPr>
                <w:rFonts w:ascii="Times New Roman" w:eastAsia="Times New Roman" w:hAnsi="Times New Roman" w:cs="Times New Roman"/>
                <w:sz w:val="28"/>
                <w:szCs w:val="28"/>
                <w:lang w:eastAsia="ru-RU"/>
              </w:rPr>
              <w:t>флавинов</w:t>
            </w:r>
            <w:proofErr w:type="spellEnd"/>
            <w:r w:rsidRPr="00474686">
              <w:rPr>
                <w:rFonts w:ascii="Times New Roman" w:eastAsia="Times New Roman" w:hAnsi="Times New Roman" w:cs="Times New Roman"/>
                <w:sz w:val="28"/>
                <w:szCs w:val="28"/>
                <w:lang w:eastAsia="ru-RU"/>
              </w:rPr>
              <w:t>, а также за изучение витаминов А и В2».</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Рихард</w:t>
            </w:r>
            <w:proofErr w:type="spellEnd"/>
            <w:r w:rsidRPr="00474686">
              <w:rPr>
                <w:rFonts w:ascii="Times New Roman" w:eastAsia="Times New Roman" w:hAnsi="Times New Roman" w:cs="Times New Roman"/>
                <w:sz w:val="28"/>
                <w:szCs w:val="28"/>
                <w:lang w:eastAsia="ru-RU"/>
              </w:rPr>
              <w:t xml:space="preserve"> Кун</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«В знак признания проделанной им работы по </w:t>
            </w:r>
            <w:proofErr w:type="spellStart"/>
            <w:r w:rsidRPr="00474686">
              <w:rPr>
                <w:rFonts w:ascii="Times New Roman" w:eastAsia="Times New Roman" w:hAnsi="Times New Roman" w:cs="Times New Roman"/>
                <w:sz w:val="28"/>
                <w:szCs w:val="28"/>
                <w:lang w:eastAsia="ru-RU"/>
              </w:rPr>
              <w:t>каротиноидам</w:t>
            </w:r>
            <w:proofErr w:type="spellEnd"/>
            <w:r w:rsidRPr="00474686">
              <w:rPr>
                <w:rFonts w:ascii="Times New Roman" w:eastAsia="Times New Roman" w:hAnsi="Times New Roman" w:cs="Times New Roman"/>
                <w:sz w:val="28"/>
                <w:szCs w:val="28"/>
                <w:lang w:eastAsia="ru-RU"/>
              </w:rPr>
              <w:t xml:space="preserve"> и витаминам».</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1939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Адольф Фридрих Иоганн </w:t>
            </w:r>
            <w:proofErr w:type="spellStart"/>
            <w:r w:rsidRPr="00474686">
              <w:rPr>
                <w:rFonts w:ascii="Times New Roman" w:eastAsia="Times New Roman" w:hAnsi="Times New Roman" w:cs="Times New Roman"/>
                <w:sz w:val="28"/>
                <w:szCs w:val="28"/>
                <w:lang w:eastAsia="ru-RU"/>
              </w:rPr>
              <w:t>Бутенандт</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работы по половым гормонам».</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Леопольд </w:t>
            </w:r>
            <w:proofErr w:type="spellStart"/>
            <w:r w:rsidRPr="00474686">
              <w:rPr>
                <w:rFonts w:ascii="Times New Roman" w:eastAsia="Times New Roman" w:hAnsi="Times New Roman" w:cs="Times New Roman"/>
                <w:sz w:val="28"/>
                <w:szCs w:val="28"/>
                <w:lang w:eastAsia="ru-RU"/>
              </w:rPr>
              <w:t>Ружичка</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работы по полиметиленам и высшим терпенам».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Премия не присуждалась</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Дьёрдь</w:t>
            </w:r>
            <w:proofErr w:type="spellEnd"/>
            <w:r w:rsidRPr="00474686">
              <w:rPr>
                <w:rFonts w:ascii="Times New Roman" w:eastAsia="Times New Roman" w:hAnsi="Times New Roman" w:cs="Times New Roman"/>
                <w:sz w:val="28"/>
                <w:szCs w:val="28"/>
                <w:lang w:eastAsia="ru-RU"/>
              </w:rPr>
              <w:t xml:space="preserve"> де </w:t>
            </w:r>
            <w:proofErr w:type="spellStart"/>
            <w:r w:rsidRPr="00474686">
              <w:rPr>
                <w:rFonts w:ascii="Times New Roman" w:eastAsia="Times New Roman" w:hAnsi="Times New Roman" w:cs="Times New Roman"/>
                <w:sz w:val="28"/>
                <w:szCs w:val="28"/>
                <w:lang w:eastAsia="ru-RU"/>
              </w:rPr>
              <w:t>Хевеши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работу по использованию изотопов в качестве меченых атомов при изучении химических процессов».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Ган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расщепления тяжелых ядер».</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Арттури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Илмари</w:t>
            </w:r>
            <w:proofErr w:type="spellEnd"/>
            <w:r w:rsidRPr="00474686">
              <w:rPr>
                <w:rFonts w:ascii="Times New Roman" w:eastAsia="Times New Roman" w:hAnsi="Times New Roman" w:cs="Times New Roman"/>
                <w:sz w:val="28"/>
                <w:szCs w:val="28"/>
                <w:lang w:eastAsia="ru-RU"/>
              </w:rPr>
              <w:t xml:space="preserve"> Виртанен</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и достижения в области сельского хозяйства и химии питательных веществ, особенно за метод консервации кормов удостоен премии».</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Джеймс </w:t>
            </w:r>
            <w:proofErr w:type="spellStart"/>
            <w:r w:rsidRPr="00474686">
              <w:rPr>
                <w:rFonts w:ascii="Times New Roman" w:eastAsia="Times New Roman" w:hAnsi="Times New Roman" w:cs="Times New Roman"/>
                <w:sz w:val="28"/>
                <w:szCs w:val="28"/>
                <w:lang w:eastAsia="ru-RU"/>
              </w:rPr>
              <w:t>Самнер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явления кристаллизации ферментов».</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Джон </w:t>
            </w:r>
            <w:proofErr w:type="spellStart"/>
            <w:r w:rsidRPr="00474686">
              <w:rPr>
                <w:rFonts w:ascii="Times New Roman" w:eastAsia="Times New Roman" w:hAnsi="Times New Roman" w:cs="Times New Roman"/>
                <w:sz w:val="28"/>
                <w:szCs w:val="28"/>
                <w:lang w:eastAsia="ru-RU"/>
              </w:rPr>
              <w:t>Говард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Нортроп</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Уэнделл</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Мередит</w:t>
            </w:r>
            <w:proofErr w:type="spellEnd"/>
            <w:r w:rsidRPr="00474686">
              <w:rPr>
                <w:rFonts w:ascii="Times New Roman" w:eastAsia="Times New Roman" w:hAnsi="Times New Roman" w:cs="Times New Roman"/>
                <w:sz w:val="28"/>
                <w:szCs w:val="28"/>
                <w:lang w:eastAsia="ru-RU"/>
              </w:rPr>
              <w:t xml:space="preserve"> Стэнли</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получение в чистом виде вирусных белков».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Роберт Робинсон</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растительных продуктов большой биологической важности, особенно алкалоидов».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Арне</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Тиселиус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электрофореза и адсорбционного анализа, особенно за открытие, связанное с комплексной природой белков сыворотки».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1949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Уильям </w:t>
            </w:r>
            <w:proofErr w:type="spellStart"/>
            <w:r w:rsidRPr="00474686">
              <w:rPr>
                <w:rFonts w:ascii="Times New Roman" w:eastAsia="Times New Roman" w:hAnsi="Times New Roman" w:cs="Times New Roman"/>
                <w:sz w:val="28"/>
                <w:szCs w:val="28"/>
                <w:lang w:eastAsia="ru-RU"/>
              </w:rPr>
              <w:t>Джиок</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химическую термодинамику, особенно в ту её область, которая изучает поведение веществ при экстремально низких температурах»</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1950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Поль </w:t>
            </w:r>
            <w:proofErr w:type="spellStart"/>
            <w:r w:rsidRPr="00474686">
              <w:rPr>
                <w:rFonts w:ascii="Times New Roman" w:eastAsia="Times New Roman" w:hAnsi="Times New Roman" w:cs="Times New Roman"/>
                <w:sz w:val="28"/>
                <w:szCs w:val="28"/>
                <w:lang w:eastAsia="ru-RU"/>
              </w:rPr>
              <w:t>Херманн</w:t>
            </w:r>
            <w:proofErr w:type="spellEnd"/>
            <w:r w:rsidRPr="00474686">
              <w:rPr>
                <w:rFonts w:ascii="Times New Roman" w:eastAsia="Times New Roman" w:hAnsi="Times New Roman" w:cs="Times New Roman"/>
                <w:sz w:val="28"/>
                <w:szCs w:val="28"/>
                <w:lang w:eastAsia="ru-RU"/>
              </w:rPr>
              <w:t xml:space="preserve"> Дильс и </w:t>
            </w:r>
            <w:proofErr w:type="spellStart"/>
            <w:r w:rsidRPr="00474686">
              <w:rPr>
                <w:rFonts w:ascii="Times New Roman" w:eastAsia="Times New Roman" w:hAnsi="Times New Roman" w:cs="Times New Roman"/>
                <w:sz w:val="28"/>
                <w:szCs w:val="28"/>
                <w:lang w:eastAsia="ru-RU"/>
              </w:rPr>
              <w:t>Курт</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Альдер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и развитие диенового синтеза».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Эдвин </w:t>
            </w:r>
            <w:proofErr w:type="spellStart"/>
            <w:r w:rsidRPr="00474686">
              <w:rPr>
                <w:rFonts w:ascii="Times New Roman" w:eastAsia="Times New Roman" w:hAnsi="Times New Roman" w:cs="Times New Roman"/>
                <w:sz w:val="28"/>
                <w:szCs w:val="28"/>
                <w:lang w:eastAsia="ru-RU"/>
              </w:rPr>
              <w:t>Маттисон</w:t>
            </w:r>
            <w:proofErr w:type="spellEnd"/>
            <w:r w:rsidRPr="00474686">
              <w:rPr>
                <w:rFonts w:ascii="Times New Roman" w:eastAsia="Times New Roman" w:hAnsi="Times New Roman" w:cs="Times New Roman"/>
                <w:sz w:val="28"/>
                <w:szCs w:val="28"/>
                <w:lang w:eastAsia="ru-RU"/>
              </w:rPr>
              <w:t xml:space="preserve"> Макмиллан и </w:t>
            </w:r>
            <w:proofErr w:type="spellStart"/>
            <w:r w:rsidRPr="00474686">
              <w:rPr>
                <w:rFonts w:ascii="Times New Roman" w:eastAsia="Times New Roman" w:hAnsi="Times New Roman" w:cs="Times New Roman"/>
                <w:sz w:val="28"/>
                <w:szCs w:val="28"/>
                <w:lang w:eastAsia="ru-RU"/>
              </w:rPr>
              <w:t>Гленн</w:t>
            </w:r>
            <w:proofErr w:type="spellEnd"/>
            <w:r w:rsidRPr="00474686">
              <w:rPr>
                <w:rFonts w:ascii="Times New Roman" w:eastAsia="Times New Roman" w:hAnsi="Times New Roman" w:cs="Times New Roman"/>
                <w:sz w:val="28"/>
                <w:szCs w:val="28"/>
                <w:lang w:eastAsia="ru-RU"/>
              </w:rPr>
              <w:t xml:space="preserve"> Теодор </w:t>
            </w:r>
            <w:proofErr w:type="spellStart"/>
            <w:r w:rsidRPr="00474686">
              <w:rPr>
                <w:rFonts w:ascii="Times New Roman" w:eastAsia="Times New Roman" w:hAnsi="Times New Roman" w:cs="Times New Roman"/>
                <w:sz w:val="28"/>
                <w:szCs w:val="28"/>
                <w:lang w:eastAsia="ru-RU"/>
              </w:rPr>
              <w:t>Сиборг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открытия в области химии трансурановых элементов».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Арчер</w:t>
            </w:r>
            <w:proofErr w:type="spellEnd"/>
            <w:r w:rsidRPr="00474686">
              <w:rPr>
                <w:rFonts w:ascii="Times New Roman" w:eastAsia="Times New Roman" w:hAnsi="Times New Roman" w:cs="Times New Roman"/>
                <w:sz w:val="28"/>
                <w:szCs w:val="28"/>
                <w:lang w:eastAsia="ru-RU"/>
              </w:rPr>
              <w:t xml:space="preserve"> Джон Портер Мартин и Ричард </w:t>
            </w:r>
            <w:proofErr w:type="spellStart"/>
            <w:r w:rsidRPr="00474686">
              <w:rPr>
                <w:rFonts w:ascii="Times New Roman" w:eastAsia="Times New Roman" w:hAnsi="Times New Roman" w:cs="Times New Roman"/>
                <w:sz w:val="28"/>
                <w:szCs w:val="28"/>
                <w:lang w:eastAsia="ru-RU"/>
              </w:rPr>
              <w:t>Лоуренс</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Миллингтон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Синг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метода распределительной хроматографии».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Герман </w:t>
            </w:r>
            <w:proofErr w:type="spellStart"/>
            <w:r w:rsidRPr="00474686">
              <w:rPr>
                <w:rFonts w:ascii="Times New Roman" w:eastAsia="Times New Roman" w:hAnsi="Times New Roman" w:cs="Times New Roman"/>
                <w:sz w:val="28"/>
                <w:szCs w:val="28"/>
                <w:lang w:eastAsia="ru-RU"/>
              </w:rPr>
              <w:t>Штаудингер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в области химии высокомолекулярных веществ».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Лайнус</w:t>
            </w:r>
            <w:proofErr w:type="spellEnd"/>
            <w:r w:rsidRPr="00474686">
              <w:rPr>
                <w:rFonts w:ascii="Times New Roman" w:eastAsia="Times New Roman" w:hAnsi="Times New Roman" w:cs="Times New Roman"/>
                <w:sz w:val="28"/>
                <w:szCs w:val="28"/>
                <w:lang w:eastAsia="ru-RU"/>
              </w:rPr>
              <w:t xml:space="preserve"> Карл </w:t>
            </w:r>
            <w:proofErr w:type="spellStart"/>
            <w:r w:rsidRPr="00474686">
              <w:rPr>
                <w:rFonts w:ascii="Times New Roman" w:eastAsia="Times New Roman" w:hAnsi="Times New Roman" w:cs="Times New Roman"/>
                <w:sz w:val="28"/>
                <w:szCs w:val="28"/>
                <w:lang w:eastAsia="ru-RU"/>
              </w:rPr>
              <w:t>Полинг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природы химической связи и её применение для определения структуры соединений».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Винсент </w:t>
            </w:r>
            <w:proofErr w:type="spellStart"/>
            <w:r w:rsidRPr="00474686">
              <w:rPr>
                <w:rFonts w:ascii="Times New Roman" w:eastAsia="Times New Roman" w:hAnsi="Times New Roman" w:cs="Times New Roman"/>
                <w:sz w:val="28"/>
                <w:szCs w:val="28"/>
                <w:lang w:eastAsia="ru-RU"/>
              </w:rPr>
              <w:t>дю</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Виньо</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работу с биологически активными соединениями, и прежде всего за впервые осуществленный синтез полипептидного гормона».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Сирил</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Норман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Хиншелвуд</w:t>
            </w:r>
            <w:proofErr w:type="spellEnd"/>
            <w:r w:rsidRPr="00474686">
              <w:rPr>
                <w:rFonts w:ascii="Times New Roman" w:eastAsia="Times New Roman" w:hAnsi="Times New Roman" w:cs="Times New Roman"/>
                <w:sz w:val="28"/>
                <w:szCs w:val="28"/>
                <w:lang w:eastAsia="ru-RU"/>
              </w:rPr>
              <w:t> и Николай Николаевич Семёнов</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в области механизма химических реакций».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Александер</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Тодд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работы по нуклеотидам и нуклеотидным </w:t>
            </w:r>
            <w:proofErr w:type="spellStart"/>
            <w:r w:rsidRPr="00474686">
              <w:rPr>
                <w:rFonts w:ascii="Times New Roman" w:eastAsia="Times New Roman" w:hAnsi="Times New Roman" w:cs="Times New Roman"/>
                <w:sz w:val="28"/>
                <w:szCs w:val="28"/>
                <w:lang w:eastAsia="ru-RU"/>
              </w:rPr>
              <w:t>коэнзимам</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Фредерик </w:t>
            </w:r>
            <w:proofErr w:type="spellStart"/>
            <w:r w:rsidRPr="00474686">
              <w:rPr>
                <w:rFonts w:ascii="Times New Roman" w:eastAsia="Times New Roman" w:hAnsi="Times New Roman" w:cs="Times New Roman"/>
                <w:sz w:val="28"/>
                <w:szCs w:val="28"/>
                <w:lang w:eastAsia="ru-RU"/>
              </w:rPr>
              <w:t>Сенгер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установление структур белков, особенно инсулина».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1959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Ярослав </w:t>
            </w:r>
            <w:proofErr w:type="spellStart"/>
            <w:r w:rsidRPr="00474686">
              <w:rPr>
                <w:rFonts w:ascii="Times New Roman" w:eastAsia="Times New Roman" w:hAnsi="Times New Roman" w:cs="Times New Roman"/>
                <w:sz w:val="28"/>
                <w:szCs w:val="28"/>
                <w:lang w:eastAsia="ru-RU"/>
              </w:rPr>
              <w:t>Гейровский</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открытие и развитие </w:t>
            </w:r>
            <w:proofErr w:type="spellStart"/>
            <w:r w:rsidRPr="00474686">
              <w:rPr>
                <w:rFonts w:ascii="Times New Roman" w:eastAsia="Times New Roman" w:hAnsi="Times New Roman" w:cs="Times New Roman"/>
                <w:sz w:val="28"/>
                <w:szCs w:val="28"/>
                <w:lang w:eastAsia="ru-RU"/>
              </w:rPr>
              <w:t>полярографических</w:t>
            </w:r>
            <w:proofErr w:type="spellEnd"/>
            <w:r w:rsidRPr="00474686">
              <w:rPr>
                <w:rFonts w:ascii="Times New Roman" w:eastAsia="Times New Roman" w:hAnsi="Times New Roman" w:cs="Times New Roman"/>
                <w:sz w:val="28"/>
                <w:szCs w:val="28"/>
                <w:lang w:eastAsia="ru-RU"/>
              </w:rPr>
              <w:t xml:space="preserve"> методов анализа»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Уиллард</w:t>
            </w:r>
            <w:proofErr w:type="spellEnd"/>
            <w:r w:rsidRPr="00474686">
              <w:rPr>
                <w:rFonts w:ascii="Times New Roman" w:eastAsia="Times New Roman" w:hAnsi="Times New Roman" w:cs="Times New Roman"/>
                <w:sz w:val="28"/>
                <w:szCs w:val="28"/>
                <w:lang w:eastAsia="ru-RU"/>
              </w:rPr>
              <w:t xml:space="preserve"> Франк Либби</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введение метода использования углерода-14 для определения возраста в археологии, геологии, геофизике и других областях науки».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Мелвин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Калвин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усвоения двуокиси углерода растениями».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1962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Макс Фердинанд Перуц и Джон </w:t>
            </w:r>
            <w:proofErr w:type="spellStart"/>
            <w:r w:rsidRPr="00474686">
              <w:rPr>
                <w:rFonts w:ascii="Times New Roman" w:eastAsia="Times New Roman" w:hAnsi="Times New Roman" w:cs="Times New Roman"/>
                <w:sz w:val="28"/>
                <w:szCs w:val="28"/>
                <w:lang w:eastAsia="ru-RU"/>
              </w:rPr>
              <w:t>Кодери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Кендрю</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структуры глобулярных белков».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Карл </w:t>
            </w:r>
            <w:proofErr w:type="spellStart"/>
            <w:r w:rsidRPr="00474686">
              <w:rPr>
                <w:rFonts w:ascii="Times New Roman" w:eastAsia="Times New Roman" w:hAnsi="Times New Roman" w:cs="Times New Roman"/>
                <w:sz w:val="28"/>
                <w:szCs w:val="28"/>
                <w:lang w:eastAsia="ru-RU"/>
              </w:rPr>
              <w:t>Циглер</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Джулио</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Натта</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структуры глобулярных белков».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Дороти</w:t>
            </w:r>
            <w:proofErr w:type="spellEnd"/>
            <w:r w:rsidRPr="00474686">
              <w:rPr>
                <w:rFonts w:ascii="Times New Roman" w:eastAsia="Times New Roman" w:hAnsi="Times New Roman" w:cs="Times New Roman"/>
                <w:sz w:val="28"/>
                <w:szCs w:val="28"/>
                <w:lang w:eastAsia="ru-RU"/>
              </w:rPr>
              <w:t xml:space="preserve"> Кроуфут </w:t>
            </w:r>
            <w:proofErr w:type="spellStart"/>
            <w:r w:rsidRPr="00474686">
              <w:rPr>
                <w:rFonts w:ascii="Times New Roman" w:eastAsia="Times New Roman" w:hAnsi="Times New Roman" w:cs="Times New Roman"/>
                <w:sz w:val="28"/>
                <w:szCs w:val="28"/>
                <w:lang w:eastAsia="ru-RU"/>
              </w:rPr>
              <w:t>Ходжкин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определение с помощью рентгеновских лучей структур биологически активных веществ».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Бёрнс </w:t>
            </w:r>
            <w:proofErr w:type="spellStart"/>
            <w:r w:rsidRPr="00474686">
              <w:rPr>
                <w:rFonts w:ascii="Times New Roman" w:eastAsia="Times New Roman" w:hAnsi="Times New Roman" w:cs="Times New Roman"/>
                <w:sz w:val="28"/>
                <w:szCs w:val="28"/>
                <w:lang w:eastAsia="ru-RU"/>
              </w:rPr>
              <w:t>Вудворд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выдающийся вклад в искусство органического синтеза».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w:t>
            </w:r>
            <w:proofErr w:type="spellStart"/>
            <w:r w:rsidRPr="00474686">
              <w:rPr>
                <w:rFonts w:ascii="Times New Roman" w:eastAsia="Times New Roman" w:hAnsi="Times New Roman" w:cs="Times New Roman"/>
                <w:sz w:val="28"/>
                <w:szCs w:val="28"/>
                <w:lang w:eastAsia="ru-RU"/>
              </w:rPr>
              <w:t>Сандерсон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Малликен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фундаментальную работу по химическим связям и электронной структуре молекул, проведенную с помощью метода молекулярных </w:t>
            </w:r>
            <w:proofErr w:type="spellStart"/>
            <w:r w:rsidRPr="00474686">
              <w:rPr>
                <w:rFonts w:ascii="Times New Roman" w:eastAsia="Times New Roman" w:hAnsi="Times New Roman" w:cs="Times New Roman"/>
                <w:sz w:val="28"/>
                <w:szCs w:val="28"/>
                <w:lang w:eastAsia="ru-RU"/>
              </w:rPr>
              <w:t>орбиталей</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Манфред </w:t>
            </w:r>
            <w:proofErr w:type="spellStart"/>
            <w:r w:rsidRPr="00474686">
              <w:rPr>
                <w:rFonts w:ascii="Times New Roman" w:eastAsia="Times New Roman" w:hAnsi="Times New Roman" w:cs="Times New Roman"/>
                <w:sz w:val="28"/>
                <w:szCs w:val="28"/>
                <w:lang w:eastAsia="ru-RU"/>
              </w:rPr>
              <w:t>Эйген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экстремально быстрых химических реакций, стимулируемых нарушением равновесия с помощью очень коротких импульсов энергии».</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Роналд</w:t>
            </w:r>
            <w:proofErr w:type="spellEnd"/>
            <w:r w:rsidRPr="00474686">
              <w:rPr>
                <w:rFonts w:ascii="Times New Roman" w:eastAsia="Times New Roman" w:hAnsi="Times New Roman" w:cs="Times New Roman"/>
                <w:sz w:val="28"/>
                <w:szCs w:val="28"/>
                <w:lang w:eastAsia="ru-RU"/>
              </w:rPr>
              <w:t xml:space="preserve"> Джордж </w:t>
            </w:r>
            <w:proofErr w:type="spellStart"/>
            <w:r w:rsidRPr="00474686">
              <w:rPr>
                <w:rFonts w:ascii="Times New Roman" w:eastAsia="Times New Roman" w:hAnsi="Times New Roman" w:cs="Times New Roman"/>
                <w:sz w:val="28"/>
                <w:szCs w:val="28"/>
                <w:lang w:eastAsia="ru-RU"/>
              </w:rPr>
              <w:t>Рейфорд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Норриш</w:t>
            </w:r>
            <w:proofErr w:type="spellEnd"/>
            <w:r w:rsidRPr="00474686">
              <w:rPr>
                <w:rFonts w:ascii="Times New Roman" w:eastAsia="Times New Roman" w:hAnsi="Times New Roman" w:cs="Times New Roman"/>
                <w:sz w:val="28"/>
                <w:szCs w:val="28"/>
                <w:lang w:eastAsia="ru-RU"/>
              </w:rPr>
              <w:t> и Джордж Портер</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проведенное ими исследование сверхбыстрых химических реакций с помощью смещения молекулярного равновесия очень коротким импульсом».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Ларс </w:t>
            </w:r>
            <w:proofErr w:type="spellStart"/>
            <w:r w:rsidRPr="00474686">
              <w:rPr>
                <w:rFonts w:ascii="Times New Roman" w:eastAsia="Times New Roman" w:hAnsi="Times New Roman" w:cs="Times New Roman"/>
                <w:sz w:val="28"/>
                <w:szCs w:val="28"/>
                <w:lang w:eastAsia="ru-RU"/>
              </w:rPr>
              <w:t>Онсагер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соотношений взаимности в необратимых процессах, названных его именем, которые имеют принципиально важное значение для термодинамики необратимых процессов».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1969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Дерек</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Харолд</w:t>
            </w:r>
            <w:proofErr w:type="spellEnd"/>
            <w:r w:rsidRPr="00474686">
              <w:rPr>
                <w:rFonts w:ascii="Times New Roman" w:eastAsia="Times New Roman" w:hAnsi="Times New Roman" w:cs="Times New Roman"/>
                <w:sz w:val="28"/>
                <w:szCs w:val="28"/>
                <w:lang w:eastAsia="ru-RU"/>
              </w:rPr>
              <w:t xml:space="preserve"> Ричард Бартон и </w:t>
            </w:r>
            <w:proofErr w:type="spellStart"/>
            <w:r w:rsidRPr="00474686">
              <w:rPr>
                <w:rFonts w:ascii="Times New Roman" w:eastAsia="Times New Roman" w:hAnsi="Times New Roman" w:cs="Times New Roman"/>
                <w:sz w:val="28"/>
                <w:szCs w:val="28"/>
                <w:lang w:eastAsia="ru-RU"/>
              </w:rPr>
              <w:t>Одд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Хассель</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вклад в развитие </w:t>
            </w:r>
            <w:proofErr w:type="spellStart"/>
            <w:r w:rsidRPr="00474686">
              <w:rPr>
                <w:rFonts w:ascii="Times New Roman" w:eastAsia="Times New Roman" w:hAnsi="Times New Roman" w:cs="Times New Roman"/>
                <w:sz w:val="28"/>
                <w:szCs w:val="28"/>
                <w:lang w:eastAsia="ru-RU"/>
              </w:rPr>
              <w:t>конформационной</w:t>
            </w:r>
            <w:proofErr w:type="spellEnd"/>
            <w:r w:rsidRPr="00474686">
              <w:rPr>
                <w:rFonts w:ascii="Times New Roman" w:eastAsia="Times New Roman" w:hAnsi="Times New Roman" w:cs="Times New Roman"/>
                <w:sz w:val="28"/>
                <w:szCs w:val="28"/>
                <w:lang w:eastAsia="ru-RU"/>
              </w:rPr>
              <w:t xml:space="preserve"> концепции и её применение в химии».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Луис </w:t>
            </w:r>
            <w:proofErr w:type="spellStart"/>
            <w:r w:rsidRPr="00474686">
              <w:rPr>
                <w:rFonts w:ascii="Times New Roman" w:eastAsia="Times New Roman" w:hAnsi="Times New Roman" w:cs="Times New Roman"/>
                <w:sz w:val="28"/>
                <w:szCs w:val="28"/>
                <w:lang w:eastAsia="ru-RU"/>
              </w:rPr>
              <w:t>Федерико</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Лелуар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первого сахарного нуклеотида и исследование его функций в превращении сахара и в биосинтезе сложных углеводов».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1971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Герхард </w:t>
            </w:r>
            <w:proofErr w:type="spellStart"/>
            <w:r w:rsidRPr="00474686">
              <w:rPr>
                <w:rFonts w:ascii="Times New Roman" w:eastAsia="Times New Roman" w:hAnsi="Times New Roman" w:cs="Times New Roman"/>
                <w:sz w:val="28"/>
                <w:szCs w:val="28"/>
                <w:lang w:eastAsia="ru-RU"/>
              </w:rPr>
              <w:t>Херцберг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его вклад в понимание электронной структуры и строения молекул, особенно свободных радикалов».</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Кристиан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Бемер</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Анфинсен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работу по исследованию </w:t>
            </w:r>
            <w:proofErr w:type="spellStart"/>
            <w:r w:rsidRPr="00474686">
              <w:rPr>
                <w:rFonts w:ascii="Times New Roman" w:eastAsia="Times New Roman" w:hAnsi="Times New Roman" w:cs="Times New Roman"/>
                <w:sz w:val="28"/>
                <w:szCs w:val="28"/>
                <w:lang w:eastAsia="ru-RU"/>
              </w:rPr>
              <w:t>рибонуклеазы</w:t>
            </w:r>
            <w:proofErr w:type="spellEnd"/>
            <w:r w:rsidRPr="00474686">
              <w:rPr>
                <w:rFonts w:ascii="Times New Roman" w:eastAsia="Times New Roman" w:hAnsi="Times New Roman" w:cs="Times New Roman"/>
                <w:sz w:val="28"/>
                <w:szCs w:val="28"/>
                <w:lang w:eastAsia="ru-RU"/>
              </w:rPr>
              <w:t xml:space="preserve">, особенно взаимосвязи между аминокислотной последовательностью и её биологически активными </w:t>
            </w:r>
            <w:proofErr w:type="spellStart"/>
            <w:r w:rsidRPr="00474686">
              <w:rPr>
                <w:rFonts w:ascii="Times New Roman" w:eastAsia="Times New Roman" w:hAnsi="Times New Roman" w:cs="Times New Roman"/>
                <w:sz w:val="28"/>
                <w:szCs w:val="28"/>
                <w:lang w:eastAsia="ru-RU"/>
              </w:rPr>
              <w:t>конферментами</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Станфорд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Мур</w:t>
            </w:r>
            <w:proofErr w:type="spellEnd"/>
            <w:r w:rsidRPr="00474686">
              <w:rPr>
                <w:rFonts w:ascii="Times New Roman" w:eastAsia="Times New Roman" w:hAnsi="Times New Roman" w:cs="Times New Roman"/>
                <w:sz w:val="28"/>
                <w:szCs w:val="28"/>
                <w:lang w:eastAsia="ru-RU"/>
              </w:rPr>
              <w:t xml:space="preserve"> и Уильям </w:t>
            </w:r>
            <w:proofErr w:type="spellStart"/>
            <w:r w:rsidRPr="00474686">
              <w:rPr>
                <w:rFonts w:ascii="Times New Roman" w:eastAsia="Times New Roman" w:hAnsi="Times New Roman" w:cs="Times New Roman"/>
                <w:sz w:val="28"/>
                <w:szCs w:val="28"/>
                <w:lang w:eastAsia="ru-RU"/>
              </w:rPr>
              <w:t>Хоуард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Стайн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вклад в прояснение связи между химической структурой и каталитическим действием активного центра молекулы </w:t>
            </w:r>
            <w:proofErr w:type="spellStart"/>
            <w:r w:rsidRPr="00474686">
              <w:rPr>
                <w:rFonts w:ascii="Times New Roman" w:eastAsia="Times New Roman" w:hAnsi="Times New Roman" w:cs="Times New Roman"/>
                <w:sz w:val="28"/>
                <w:szCs w:val="28"/>
                <w:lang w:eastAsia="ru-RU"/>
              </w:rPr>
              <w:t>рибонуклеазы</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Эрнст </w:t>
            </w:r>
            <w:proofErr w:type="spellStart"/>
            <w:r w:rsidRPr="00474686">
              <w:rPr>
                <w:rFonts w:ascii="Times New Roman" w:eastAsia="Times New Roman" w:hAnsi="Times New Roman" w:cs="Times New Roman"/>
                <w:sz w:val="28"/>
                <w:szCs w:val="28"/>
                <w:lang w:eastAsia="ru-RU"/>
              </w:rPr>
              <w:t>Отто</w:t>
            </w:r>
            <w:proofErr w:type="spellEnd"/>
            <w:r w:rsidRPr="00474686">
              <w:rPr>
                <w:rFonts w:ascii="Times New Roman" w:eastAsia="Times New Roman" w:hAnsi="Times New Roman" w:cs="Times New Roman"/>
                <w:sz w:val="28"/>
                <w:szCs w:val="28"/>
                <w:lang w:eastAsia="ru-RU"/>
              </w:rPr>
              <w:t xml:space="preserve"> Фишер и </w:t>
            </w:r>
            <w:proofErr w:type="spellStart"/>
            <w:r w:rsidRPr="00474686">
              <w:rPr>
                <w:rFonts w:ascii="Times New Roman" w:eastAsia="Times New Roman" w:hAnsi="Times New Roman" w:cs="Times New Roman"/>
                <w:sz w:val="28"/>
                <w:szCs w:val="28"/>
                <w:lang w:eastAsia="ru-RU"/>
              </w:rPr>
              <w:t>Джефри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Уилкинсон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новаторскую, проделанную независимо друг от друга, работу в области химии металлоорганических, так называемых </w:t>
            </w:r>
            <w:proofErr w:type="spellStart"/>
            <w:r w:rsidRPr="00474686">
              <w:rPr>
                <w:rFonts w:ascii="Times New Roman" w:eastAsia="Times New Roman" w:hAnsi="Times New Roman" w:cs="Times New Roman"/>
                <w:sz w:val="28"/>
                <w:szCs w:val="28"/>
                <w:lang w:eastAsia="ru-RU"/>
              </w:rPr>
              <w:t>сандвичевых</w:t>
            </w:r>
            <w:proofErr w:type="spellEnd"/>
            <w:r w:rsidRPr="00474686">
              <w:rPr>
                <w:rFonts w:ascii="Times New Roman" w:eastAsia="Times New Roman" w:hAnsi="Times New Roman" w:cs="Times New Roman"/>
                <w:sz w:val="28"/>
                <w:szCs w:val="28"/>
                <w:lang w:eastAsia="ru-RU"/>
              </w:rPr>
              <w:t>, соединений».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Пол Джон </w:t>
            </w:r>
            <w:proofErr w:type="spellStart"/>
            <w:r w:rsidRPr="00474686">
              <w:rPr>
                <w:rFonts w:ascii="Times New Roman" w:eastAsia="Times New Roman" w:hAnsi="Times New Roman" w:cs="Times New Roman"/>
                <w:sz w:val="28"/>
                <w:szCs w:val="28"/>
                <w:lang w:eastAsia="ru-RU"/>
              </w:rPr>
              <w:t>Флори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фундаментальные достижения в области теории и практики физической химии макромолекул».</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Джон </w:t>
            </w:r>
            <w:proofErr w:type="spellStart"/>
            <w:r w:rsidRPr="00474686">
              <w:rPr>
                <w:rFonts w:ascii="Times New Roman" w:eastAsia="Times New Roman" w:hAnsi="Times New Roman" w:cs="Times New Roman"/>
                <w:sz w:val="28"/>
                <w:szCs w:val="28"/>
                <w:lang w:eastAsia="ru-RU"/>
              </w:rPr>
              <w:t>Уоркап</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Корнфорт</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стереохимии реакций ферментативного катализа».</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Владимир </w:t>
            </w:r>
            <w:proofErr w:type="spellStart"/>
            <w:r w:rsidRPr="00474686">
              <w:rPr>
                <w:rFonts w:ascii="Times New Roman" w:eastAsia="Times New Roman" w:hAnsi="Times New Roman" w:cs="Times New Roman"/>
                <w:sz w:val="28"/>
                <w:szCs w:val="28"/>
                <w:lang w:eastAsia="ru-RU"/>
              </w:rPr>
              <w:t>Прелог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в области стереохимии органических молекул и реакций».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Уильям </w:t>
            </w:r>
            <w:proofErr w:type="spellStart"/>
            <w:r w:rsidRPr="00474686">
              <w:rPr>
                <w:rFonts w:ascii="Times New Roman" w:eastAsia="Times New Roman" w:hAnsi="Times New Roman" w:cs="Times New Roman"/>
                <w:sz w:val="28"/>
                <w:szCs w:val="28"/>
                <w:lang w:eastAsia="ru-RU"/>
              </w:rPr>
              <w:t>Нанн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Липскомб</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исследование структуры </w:t>
            </w:r>
            <w:proofErr w:type="spellStart"/>
            <w:r w:rsidRPr="00474686">
              <w:rPr>
                <w:rFonts w:ascii="Times New Roman" w:eastAsia="Times New Roman" w:hAnsi="Times New Roman" w:cs="Times New Roman"/>
                <w:sz w:val="28"/>
                <w:szCs w:val="28"/>
                <w:lang w:eastAsia="ru-RU"/>
              </w:rPr>
              <w:t>боранов</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боргидритов</w:t>
            </w:r>
            <w:proofErr w:type="spellEnd"/>
            <w:r w:rsidRPr="00474686">
              <w:rPr>
                <w:rFonts w:ascii="Times New Roman" w:eastAsia="Times New Roman" w:hAnsi="Times New Roman" w:cs="Times New Roman"/>
                <w:sz w:val="28"/>
                <w:szCs w:val="28"/>
                <w:lang w:eastAsia="ru-RU"/>
              </w:rPr>
              <w:t>), проясняющих проблемы химических связей».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Илья Пригожин</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работы по термодинамике необратимых процессов, особенно за теорию диссипативных структур».</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1978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Питер </w:t>
            </w:r>
            <w:proofErr w:type="spellStart"/>
            <w:r w:rsidRPr="00474686">
              <w:rPr>
                <w:rFonts w:ascii="Times New Roman" w:eastAsia="Times New Roman" w:hAnsi="Times New Roman" w:cs="Times New Roman"/>
                <w:sz w:val="28"/>
                <w:szCs w:val="28"/>
                <w:lang w:eastAsia="ru-RU"/>
              </w:rPr>
              <w:t>Деннис</w:t>
            </w:r>
            <w:proofErr w:type="spellEnd"/>
            <w:r w:rsidRPr="00474686">
              <w:rPr>
                <w:rFonts w:ascii="Times New Roman" w:eastAsia="Times New Roman" w:hAnsi="Times New Roman" w:cs="Times New Roman"/>
                <w:sz w:val="28"/>
                <w:szCs w:val="28"/>
                <w:lang w:eastAsia="ru-RU"/>
              </w:rPr>
              <w:t xml:space="preserve"> Митчелл</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вклад в понимание процесса переноса биологической энергии, сделанный благодаря созданию </w:t>
            </w:r>
            <w:proofErr w:type="spellStart"/>
            <w:r w:rsidRPr="00474686">
              <w:rPr>
                <w:rFonts w:ascii="Times New Roman" w:eastAsia="Times New Roman" w:hAnsi="Times New Roman" w:cs="Times New Roman"/>
                <w:sz w:val="28"/>
                <w:szCs w:val="28"/>
                <w:lang w:eastAsia="ru-RU"/>
              </w:rPr>
              <w:lastRenderedPageBreak/>
              <w:t>хемиосмотической</w:t>
            </w:r>
            <w:proofErr w:type="spellEnd"/>
            <w:r w:rsidRPr="00474686">
              <w:rPr>
                <w:rFonts w:ascii="Times New Roman" w:eastAsia="Times New Roman" w:hAnsi="Times New Roman" w:cs="Times New Roman"/>
                <w:sz w:val="28"/>
                <w:szCs w:val="28"/>
                <w:lang w:eastAsia="ru-RU"/>
              </w:rPr>
              <w:t xml:space="preserve"> теории».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1979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Герберт </w:t>
            </w:r>
            <w:proofErr w:type="spellStart"/>
            <w:r w:rsidRPr="00474686">
              <w:rPr>
                <w:rFonts w:ascii="Times New Roman" w:eastAsia="Times New Roman" w:hAnsi="Times New Roman" w:cs="Times New Roman"/>
                <w:sz w:val="28"/>
                <w:szCs w:val="28"/>
                <w:lang w:eastAsia="ru-RU"/>
              </w:rPr>
              <w:t>Чарлз</w:t>
            </w:r>
            <w:proofErr w:type="spellEnd"/>
            <w:r w:rsidRPr="00474686">
              <w:rPr>
                <w:rFonts w:ascii="Times New Roman" w:eastAsia="Times New Roman" w:hAnsi="Times New Roman" w:cs="Times New Roman"/>
                <w:sz w:val="28"/>
                <w:szCs w:val="28"/>
                <w:lang w:eastAsia="ru-RU"/>
              </w:rPr>
              <w:t xml:space="preserve"> Браун и Георг </w:t>
            </w:r>
            <w:proofErr w:type="spellStart"/>
            <w:r w:rsidRPr="00474686">
              <w:rPr>
                <w:rFonts w:ascii="Times New Roman" w:eastAsia="Times New Roman" w:hAnsi="Times New Roman" w:cs="Times New Roman"/>
                <w:sz w:val="28"/>
                <w:szCs w:val="28"/>
                <w:lang w:eastAsia="ru-RU"/>
              </w:rPr>
              <w:t>Виттиг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разработку новых методов органического синтеза сложных бор- и фосфорсодержащих соединений».</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Пол Берг</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фундаментальные исследования биохимических свойств нуклеиновых кислот, в особенности </w:t>
            </w:r>
            <w:proofErr w:type="spellStart"/>
            <w:r w:rsidRPr="00474686">
              <w:rPr>
                <w:rFonts w:ascii="Times New Roman" w:eastAsia="Times New Roman" w:hAnsi="Times New Roman" w:cs="Times New Roman"/>
                <w:sz w:val="28"/>
                <w:szCs w:val="28"/>
                <w:lang w:eastAsia="ru-RU"/>
              </w:rPr>
              <w:t>рекомбинантных</w:t>
            </w:r>
            <w:proofErr w:type="spellEnd"/>
            <w:r w:rsidRPr="00474686">
              <w:rPr>
                <w:rFonts w:ascii="Times New Roman" w:eastAsia="Times New Roman" w:hAnsi="Times New Roman" w:cs="Times New Roman"/>
                <w:sz w:val="28"/>
                <w:szCs w:val="28"/>
                <w:lang w:eastAsia="ru-RU"/>
              </w:rPr>
              <w:t xml:space="preserve"> ДНК».</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Уолтер</w:t>
            </w:r>
            <w:proofErr w:type="spellEnd"/>
            <w:r w:rsidRPr="00474686">
              <w:rPr>
                <w:rFonts w:ascii="Times New Roman" w:eastAsia="Times New Roman" w:hAnsi="Times New Roman" w:cs="Times New Roman"/>
                <w:sz w:val="28"/>
                <w:szCs w:val="28"/>
                <w:lang w:eastAsia="ru-RU"/>
              </w:rPr>
              <w:t xml:space="preserve"> Гилберт и Фредерик </w:t>
            </w:r>
            <w:proofErr w:type="spellStart"/>
            <w:r w:rsidRPr="00474686">
              <w:rPr>
                <w:rFonts w:ascii="Times New Roman" w:eastAsia="Times New Roman" w:hAnsi="Times New Roman" w:cs="Times New Roman"/>
                <w:sz w:val="28"/>
                <w:szCs w:val="28"/>
                <w:lang w:eastAsia="ru-RU"/>
              </w:rPr>
              <w:t>Сенгер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фундаментальные исследования биохимических свойств нуклеиновых кислот, в особенности </w:t>
            </w:r>
            <w:proofErr w:type="spellStart"/>
            <w:r w:rsidRPr="00474686">
              <w:rPr>
                <w:rFonts w:ascii="Times New Roman" w:eastAsia="Times New Roman" w:hAnsi="Times New Roman" w:cs="Times New Roman"/>
                <w:sz w:val="28"/>
                <w:szCs w:val="28"/>
                <w:lang w:eastAsia="ru-RU"/>
              </w:rPr>
              <w:t>рекомбинантных</w:t>
            </w:r>
            <w:proofErr w:type="spellEnd"/>
            <w:r w:rsidRPr="00474686">
              <w:rPr>
                <w:rFonts w:ascii="Times New Roman" w:eastAsia="Times New Roman" w:hAnsi="Times New Roman" w:cs="Times New Roman"/>
                <w:sz w:val="28"/>
                <w:szCs w:val="28"/>
                <w:lang w:eastAsia="ru-RU"/>
              </w:rPr>
              <w:t xml:space="preserve"> ДНК»</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Кэнъити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Фукуи</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Роалд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Хофман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разработку теории протекания химических реакций».</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Аарон </w:t>
            </w:r>
            <w:proofErr w:type="spellStart"/>
            <w:r w:rsidRPr="00474686">
              <w:rPr>
                <w:rFonts w:ascii="Times New Roman" w:eastAsia="Times New Roman" w:hAnsi="Times New Roman" w:cs="Times New Roman"/>
                <w:sz w:val="28"/>
                <w:szCs w:val="28"/>
                <w:lang w:eastAsia="ru-RU"/>
              </w:rPr>
              <w:t>Клуг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разработку метода кристаллографической электронной микроскопии и прояснение структуры биологически важных комплексов нуклеиновая кислота — белок».</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Генри </w:t>
            </w:r>
            <w:proofErr w:type="spellStart"/>
            <w:r w:rsidRPr="00474686">
              <w:rPr>
                <w:rFonts w:ascii="Times New Roman" w:eastAsia="Times New Roman" w:hAnsi="Times New Roman" w:cs="Times New Roman"/>
                <w:sz w:val="28"/>
                <w:szCs w:val="28"/>
                <w:lang w:eastAsia="ru-RU"/>
              </w:rPr>
              <w:t>Таубе</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изучение механизмов реакций с переносом электрона, особенно комплексов металлов, был удостоен премии».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Брюс </w:t>
            </w:r>
            <w:proofErr w:type="spellStart"/>
            <w:r w:rsidRPr="00474686">
              <w:rPr>
                <w:rFonts w:ascii="Times New Roman" w:eastAsia="Times New Roman" w:hAnsi="Times New Roman" w:cs="Times New Roman"/>
                <w:sz w:val="28"/>
                <w:szCs w:val="28"/>
                <w:lang w:eastAsia="ru-RU"/>
              </w:rPr>
              <w:t>Меррифилд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предложенную методологию химического синтеза на твердых матрицах».</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Херберт</w:t>
            </w:r>
            <w:proofErr w:type="spellEnd"/>
            <w:r w:rsidRPr="00474686">
              <w:rPr>
                <w:rFonts w:ascii="Times New Roman" w:eastAsia="Times New Roman" w:hAnsi="Times New Roman" w:cs="Times New Roman"/>
                <w:sz w:val="28"/>
                <w:szCs w:val="28"/>
                <w:lang w:eastAsia="ru-RU"/>
              </w:rPr>
              <w:t xml:space="preserve"> Аарон </w:t>
            </w:r>
            <w:proofErr w:type="spellStart"/>
            <w:r w:rsidRPr="00474686">
              <w:rPr>
                <w:rFonts w:ascii="Times New Roman" w:eastAsia="Times New Roman" w:hAnsi="Times New Roman" w:cs="Times New Roman"/>
                <w:sz w:val="28"/>
                <w:szCs w:val="28"/>
                <w:lang w:eastAsia="ru-RU"/>
              </w:rPr>
              <w:t>Хауптман</w:t>
            </w:r>
            <w:proofErr w:type="spellEnd"/>
            <w:r w:rsidRPr="00474686">
              <w:rPr>
                <w:rFonts w:ascii="Times New Roman" w:eastAsia="Times New Roman" w:hAnsi="Times New Roman" w:cs="Times New Roman"/>
                <w:sz w:val="28"/>
                <w:szCs w:val="28"/>
                <w:lang w:eastAsia="ru-RU"/>
              </w:rPr>
              <w:t> и Джером Карле</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выдающиеся достижения в разработке прямого метода расшифровки структур».</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Дадли Роберт </w:t>
            </w:r>
            <w:proofErr w:type="spellStart"/>
            <w:r w:rsidRPr="00474686">
              <w:rPr>
                <w:rFonts w:ascii="Times New Roman" w:eastAsia="Times New Roman" w:hAnsi="Times New Roman" w:cs="Times New Roman"/>
                <w:sz w:val="28"/>
                <w:szCs w:val="28"/>
                <w:lang w:eastAsia="ru-RU"/>
              </w:rPr>
              <w:t>Хершбах</w:t>
            </w:r>
            <w:proofErr w:type="spellEnd"/>
            <w:r w:rsidRPr="00474686">
              <w:rPr>
                <w:rFonts w:ascii="Times New Roman" w:eastAsia="Times New Roman" w:hAnsi="Times New Roman" w:cs="Times New Roman"/>
                <w:sz w:val="28"/>
                <w:szCs w:val="28"/>
                <w:lang w:eastAsia="ru-RU"/>
              </w:rPr>
              <w:t xml:space="preserve">, Ли Ян и Джон </w:t>
            </w:r>
            <w:proofErr w:type="spellStart"/>
            <w:r w:rsidRPr="00474686">
              <w:rPr>
                <w:rFonts w:ascii="Times New Roman" w:eastAsia="Times New Roman" w:hAnsi="Times New Roman" w:cs="Times New Roman"/>
                <w:sz w:val="28"/>
                <w:szCs w:val="28"/>
                <w:lang w:eastAsia="ru-RU"/>
              </w:rPr>
              <w:t>Чарлз</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Полани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развитие исследований динамики элементарных химических процессов».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Доналд</w:t>
            </w:r>
            <w:proofErr w:type="spellEnd"/>
            <w:r w:rsidRPr="00474686">
              <w:rPr>
                <w:rFonts w:ascii="Times New Roman" w:eastAsia="Times New Roman" w:hAnsi="Times New Roman" w:cs="Times New Roman"/>
                <w:sz w:val="28"/>
                <w:szCs w:val="28"/>
                <w:lang w:eastAsia="ru-RU"/>
              </w:rPr>
              <w:t xml:space="preserve"> Джеймс </w:t>
            </w:r>
            <w:proofErr w:type="spellStart"/>
            <w:r w:rsidRPr="00474686">
              <w:rPr>
                <w:rFonts w:ascii="Times New Roman" w:eastAsia="Times New Roman" w:hAnsi="Times New Roman" w:cs="Times New Roman"/>
                <w:sz w:val="28"/>
                <w:szCs w:val="28"/>
                <w:lang w:eastAsia="ru-RU"/>
              </w:rPr>
              <w:t>Крам</w:t>
            </w:r>
            <w:proofErr w:type="spellEnd"/>
            <w:r w:rsidRPr="00474686">
              <w:rPr>
                <w:rFonts w:ascii="Times New Roman" w:eastAsia="Times New Roman" w:hAnsi="Times New Roman" w:cs="Times New Roman"/>
                <w:sz w:val="28"/>
                <w:szCs w:val="28"/>
                <w:lang w:eastAsia="ru-RU"/>
              </w:rPr>
              <w:t>, Жан Мари Лен и </w:t>
            </w:r>
            <w:proofErr w:type="spellStart"/>
            <w:r w:rsidRPr="00474686">
              <w:rPr>
                <w:rFonts w:ascii="Times New Roman" w:eastAsia="Times New Roman" w:hAnsi="Times New Roman" w:cs="Times New Roman"/>
                <w:sz w:val="28"/>
                <w:szCs w:val="28"/>
                <w:lang w:eastAsia="ru-RU"/>
              </w:rPr>
              <w:t>Чарлз</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Педерсен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разработку и применение молекул со структурно-специфическими взаимодействиями высокой избирательности».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1988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Иоганн </w:t>
            </w:r>
            <w:proofErr w:type="spellStart"/>
            <w:r w:rsidRPr="00474686">
              <w:rPr>
                <w:rFonts w:ascii="Times New Roman" w:eastAsia="Times New Roman" w:hAnsi="Times New Roman" w:cs="Times New Roman"/>
                <w:sz w:val="28"/>
                <w:szCs w:val="28"/>
                <w:lang w:eastAsia="ru-RU"/>
              </w:rPr>
              <w:t>Дайзенхофер</w:t>
            </w:r>
            <w:proofErr w:type="spellEnd"/>
            <w:r w:rsidRPr="00474686">
              <w:rPr>
                <w:rFonts w:ascii="Times New Roman" w:eastAsia="Times New Roman" w:hAnsi="Times New Roman" w:cs="Times New Roman"/>
                <w:sz w:val="28"/>
                <w:szCs w:val="28"/>
                <w:lang w:eastAsia="ru-RU"/>
              </w:rPr>
              <w:t xml:space="preserve">, Роберт </w:t>
            </w:r>
            <w:proofErr w:type="spellStart"/>
            <w:r w:rsidRPr="00474686">
              <w:rPr>
                <w:rFonts w:ascii="Times New Roman" w:eastAsia="Times New Roman" w:hAnsi="Times New Roman" w:cs="Times New Roman"/>
                <w:sz w:val="28"/>
                <w:szCs w:val="28"/>
                <w:lang w:eastAsia="ru-RU"/>
              </w:rPr>
              <w:t>Хубер</w:t>
            </w:r>
            <w:proofErr w:type="spellEnd"/>
            <w:r w:rsidRPr="00474686">
              <w:rPr>
                <w:rFonts w:ascii="Times New Roman" w:eastAsia="Times New Roman" w:hAnsi="Times New Roman" w:cs="Times New Roman"/>
                <w:sz w:val="28"/>
                <w:szCs w:val="28"/>
                <w:lang w:eastAsia="ru-RU"/>
              </w:rPr>
              <w:t xml:space="preserve"> и </w:t>
            </w:r>
            <w:proofErr w:type="spellStart"/>
            <w:r w:rsidRPr="00474686">
              <w:rPr>
                <w:rFonts w:ascii="Times New Roman" w:eastAsia="Times New Roman" w:hAnsi="Times New Roman" w:cs="Times New Roman"/>
                <w:sz w:val="28"/>
                <w:szCs w:val="28"/>
                <w:lang w:eastAsia="ru-RU"/>
              </w:rPr>
              <w:t>Хартмут</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Михель</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установление трехмерной структуры фотосинтетического реакционного центра».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1989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Сидней </w:t>
            </w:r>
            <w:proofErr w:type="spellStart"/>
            <w:r w:rsidRPr="00474686">
              <w:rPr>
                <w:rFonts w:ascii="Times New Roman" w:eastAsia="Times New Roman" w:hAnsi="Times New Roman" w:cs="Times New Roman"/>
                <w:sz w:val="28"/>
                <w:szCs w:val="28"/>
                <w:lang w:eastAsia="ru-RU"/>
              </w:rPr>
              <w:t>Олтмен</w:t>
            </w:r>
            <w:proofErr w:type="spellEnd"/>
            <w:r w:rsidRPr="00474686">
              <w:rPr>
                <w:rFonts w:ascii="Times New Roman" w:eastAsia="Times New Roman" w:hAnsi="Times New Roman" w:cs="Times New Roman"/>
                <w:sz w:val="28"/>
                <w:szCs w:val="28"/>
                <w:lang w:eastAsia="ru-RU"/>
              </w:rPr>
              <w:t> и Томас Роберт Чек</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каталитических свойств рибонуклеиновых кислот».</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Элайс</w:t>
            </w:r>
            <w:proofErr w:type="spellEnd"/>
            <w:r w:rsidRPr="00474686">
              <w:rPr>
                <w:rFonts w:ascii="Times New Roman" w:eastAsia="Times New Roman" w:hAnsi="Times New Roman" w:cs="Times New Roman"/>
                <w:sz w:val="28"/>
                <w:szCs w:val="28"/>
                <w:lang w:eastAsia="ru-RU"/>
              </w:rPr>
              <w:t xml:space="preserve"> Джеймс Кори</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развитие теории и методологии органического синтеза».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Ричард Эрнст</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развитие методологии ядерной магнитной резонансной спектроскопии высокого разрешения».</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Рудольф </w:t>
            </w:r>
            <w:proofErr w:type="spellStart"/>
            <w:r w:rsidRPr="00474686">
              <w:rPr>
                <w:rFonts w:ascii="Times New Roman" w:eastAsia="Times New Roman" w:hAnsi="Times New Roman" w:cs="Times New Roman"/>
                <w:sz w:val="28"/>
                <w:szCs w:val="28"/>
                <w:lang w:eastAsia="ru-RU"/>
              </w:rPr>
              <w:t>Маркус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теорию реакций переноса электрона в химических системах».</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Кэри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Муллис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изобретение метода </w:t>
            </w:r>
            <w:proofErr w:type="spellStart"/>
            <w:r w:rsidRPr="00474686">
              <w:rPr>
                <w:rFonts w:ascii="Times New Roman" w:eastAsia="Times New Roman" w:hAnsi="Times New Roman" w:cs="Times New Roman"/>
                <w:sz w:val="28"/>
                <w:szCs w:val="28"/>
                <w:lang w:eastAsia="ru-RU"/>
              </w:rPr>
              <w:t>полимеразной</w:t>
            </w:r>
            <w:proofErr w:type="spellEnd"/>
            <w:r w:rsidRPr="00474686">
              <w:rPr>
                <w:rFonts w:ascii="Times New Roman" w:eastAsia="Times New Roman" w:hAnsi="Times New Roman" w:cs="Times New Roman"/>
                <w:sz w:val="28"/>
                <w:szCs w:val="28"/>
                <w:lang w:eastAsia="ru-RU"/>
              </w:rPr>
              <w:t xml:space="preserve"> цепной реакции».</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Майкл Смит</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фундаментальный вклад в установлении </w:t>
            </w:r>
            <w:proofErr w:type="spellStart"/>
            <w:r w:rsidRPr="00474686">
              <w:rPr>
                <w:rFonts w:ascii="Times New Roman" w:eastAsia="Times New Roman" w:hAnsi="Times New Roman" w:cs="Times New Roman"/>
                <w:sz w:val="28"/>
                <w:szCs w:val="28"/>
                <w:lang w:eastAsia="ru-RU"/>
              </w:rPr>
              <w:t>олигонуклеотидно-базированного</w:t>
            </w:r>
            <w:proofErr w:type="spellEnd"/>
            <w:r w:rsidRPr="00474686">
              <w:rPr>
                <w:rFonts w:ascii="Times New Roman" w:eastAsia="Times New Roman" w:hAnsi="Times New Roman" w:cs="Times New Roman"/>
                <w:sz w:val="28"/>
                <w:szCs w:val="28"/>
                <w:lang w:eastAsia="ru-RU"/>
              </w:rPr>
              <w:t>, локально-ориентированного мутагенеза и его развитие для изучения белков».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Джордж Ола</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вклад в химию углерода».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Пауль</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Крутцен</w:t>
            </w:r>
            <w:proofErr w:type="spellEnd"/>
            <w:r w:rsidRPr="00474686">
              <w:rPr>
                <w:rFonts w:ascii="Times New Roman" w:eastAsia="Times New Roman" w:hAnsi="Times New Roman" w:cs="Times New Roman"/>
                <w:sz w:val="28"/>
                <w:szCs w:val="28"/>
                <w:lang w:eastAsia="ru-RU"/>
              </w:rPr>
              <w:t xml:space="preserve">, Марио Молина и Шервуд </w:t>
            </w:r>
            <w:proofErr w:type="spellStart"/>
            <w:r w:rsidRPr="00474686">
              <w:rPr>
                <w:rFonts w:ascii="Times New Roman" w:eastAsia="Times New Roman" w:hAnsi="Times New Roman" w:cs="Times New Roman"/>
                <w:sz w:val="28"/>
                <w:szCs w:val="28"/>
                <w:lang w:eastAsia="ru-RU"/>
              </w:rPr>
              <w:t>Роуланд</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работу по атмосферной химии, особенно в части процессов образования и разрушения озонового слоя».</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w:t>
            </w:r>
            <w:proofErr w:type="spellStart"/>
            <w:r w:rsidRPr="00474686">
              <w:rPr>
                <w:rFonts w:ascii="Times New Roman" w:eastAsia="Times New Roman" w:hAnsi="Times New Roman" w:cs="Times New Roman"/>
                <w:sz w:val="28"/>
                <w:szCs w:val="28"/>
                <w:lang w:eastAsia="ru-RU"/>
              </w:rPr>
              <w:t>Керл</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Харолд</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Крото</w:t>
            </w:r>
            <w:proofErr w:type="spellEnd"/>
            <w:r w:rsidRPr="00474686">
              <w:rPr>
                <w:rFonts w:ascii="Times New Roman" w:eastAsia="Times New Roman" w:hAnsi="Times New Roman" w:cs="Times New Roman"/>
                <w:sz w:val="28"/>
                <w:szCs w:val="28"/>
                <w:lang w:eastAsia="ru-RU"/>
              </w:rPr>
              <w:t xml:space="preserve"> и Ричард </w:t>
            </w:r>
            <w:proofErr w:type="spellStart"/>
            <w:r w:rsidRPr="00474686">
              <w:rPr>
                <w:rFonts w:ascii="Times New Roman" w:eastAsia="Times New Roman" w:hAnsi="Times New Roman" w:cs="Times New Roman"/>
                <w:sz w:val="28"/>
                <w:szCs w:val="28"/>
                <w:lang w:eastAsia="ru-RU"/>
              </w:rPr>
              <w:t>Смелли</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фуллеренов».</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Пол </w:t>
            </w:r>
            <w:proofErr w:type="spellStart"/>
            <w:r w:rsidRPr="00474686">
              <w:rPr>
                <w:rFonts w:ascii="Times New Roman" w:eastAsia="Times New Roman" w:hAnsi="Times New Roman" w:cs="Times New Roman"/>
                <w:sz w:val="28"/>
                <w:szCs w:val="28"/>
                <w:lang w:eastAsia="ru-RU"/>
              </w:rPr>
              <w:t>Бойер</w:t>
            </w:r>
            <w:proofErr w:type="spellEnd"/>
            <w:r w:rsidRPr="00474686">
              <w:rPr>
                <w:rFonts w:ascii="Times New Roman" w:eastAsia="Times New Roman" w:hAnsi="Times New Roman" w:cs="Times New Roman"/>
                <w:sz w:val="28"/>
                <w:szCs w:val="28"/>
                <w:lang w:eastAsia="ru-RU"/>
              </w:rPr>
              <w:t xml:space="preserve"> и Джон </w:t>
            </w:r>
            <w:proofErr w:type="spellStart"/>
            <w:r w:rsidRPr="00474686">
              <w:rPr>
                <w:rFonts w:ascii="Times New Roman" w:eastAsia="Times New Roman" w:hAnsi="Times New Roman" w:cs="Times New Roman"/>
                <w:sz w:val="28"/>
                <w:szCs w:val="28"/>
                <w:lang w:eastAsia="ru-RU"/>
              </w:rPr>
              <w:t>Уокер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выяснение </w:t>
            </w:r>
            <w:proofErr w:type="spellStart"/>
            <w:r w:rsidRPr="00474686">
              <w:rPr>
                <w:rFonts w:ascii="Times New Roman" w:eastAsia="Times New Roman" w:hAnsi="Times New Roman" w:cs="Times New Roman"/>
                <w:sz w:val="28"/>
                <w:szCs w:val="28"/>
                <w:lang w:eastAsia="ru-RU"/>
              </w:rPr>
              <w:t>энзимного</w:t>
            </w:r>
            <w:proofErr w:type="spellEnd"/>
            <w:r w:rsidRPr="00474686">
              <w:rPr>
                <w:rFonts w:ascii="Times New Roman" w:eastAsia="Times New Roman" w:hAnsi="Times New Roman" w:cs="Times New Roman"/>
                <w:sz w:val="28"/>
                <w:szCs w:val="28"/>
                <w:lang w:eastAsia="ru-RU"/>
              </w:rPr>
              <w:t xml:space="preserve"> механизма, лежащего в основе синтеза </w:t>
            </w:r>
            <w:proofErr w:type="spellStart"/>
            <w:r w:rsidRPr="00474686">
              <w:rPr>
                <w:rFonts w:ascii="Times New Roman" w:eastAsia="Times New Roman" w:hAnsi="Times New Roman" w:cs="Times New Roman"/>
                <w:sz w:val="28"/>
                <w:szCs w:val="28"/>
                <w:lang w:eastAsia="ru-RU"/>
              </w:rPr>
              <w:t>аденозин-фосфата</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Йенс</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Скоу</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открытие </w:t>
            </w:r>
            <w:proofErr w:type="spellStart"/>
            <w:r w:rsidRPr="00474686">
              <w:rPr>
                <w:rFonts w:ascii="Times New Roman" w:eastAsia="Times New Roman" w:hAnsi="Times New Roman" w:cs="Times New Roman"/>
                <w:sz w:val="28"/>
                <w:szCs w:val="28"/>
                <w:lang w:eastAsia="ru-RU"/>
              </w:rPr>
              <w:t>ион-передающего</w:t>
            </w:r>
            <w:proofErr w:type="spellEnd"/>
            <w:r w:rsidRPr="00474686">
              <w:rPr>
                <w:rFonts w:ascii="Times New Roman" w:eastAsia="Times New Roman" w:hAnsi="Times New Roman" w:cs="Times New Roman"/>
                <w:sz w:val="28"/>
                <w:szCs w:val="28"/>
                <w:lang w:eastAsia="ru-RU"/>
              </w:rPr>
              <w:t xml:space="preserve"> энзима».</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1998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Вальтер Кон</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развитие теории функционала плотности».</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Джон </w:t>
            </w:r>
            <w:proofErr w:type="spellStart"/>
            <w:r w:rsidRPr="00474686">
              <w:rPr>
                <w:rFonts w:ascii="Times New Roman" w:eastAsia="Times New Roman" w:hAnsi="Times New Roman" w:cs="Times New Roman"/>
                <w:sz w:val="28"/>
                <w:szCs w:val="28"/>
                <w:lang w:eastAsia="ru-RU"/>
              </w:rPr>
              <w:t>Попл</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разработку вычислительных </w:t>
            </w:r>
            <w:r w:rsidRPr="00474686">
              <w:rPr>
                <w:rFonts w:ascii="Times New Roman" w:eastAsia="Times New Roman" w:hAnsi="Times New Roman" w:cs="Times New Roman"/>
                <w:sz w:val="28"/>
                <w:szCs w:val="28"/>
                <w:lang w:eastAsia="ru-RU"/>
              </w:rPr>
              <w:lastRenderedPageBreak/>
              <w:t>методов квантовой химии».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1999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Ахмед </w:t>
            </w:r>
            <w:proofErr w:type="spellStart"/>
            <w:r w:rsidRPr="00474686">
              <w:rPr>
                <w:rFonts w:ascii="Times New Roman" w:eastAsia="Times New Roman" w:hAnsi="Times New Roman" w:cs="Times New Roman"/>
                <w:sz w:val="28"/>
                <w:szCs w:val="28"/>
                <w:lang w:eastAsia="ru-RU"/>
              </w:rPr>
              <w:t>Зевейл</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исследование переходных состояний, возникающих во время химических реакций, с использованием </w:t>
            </w:r>
            <w:proofErr w:type="spellStart"/>
            <w:r w:rsidRPr="00474686">
              <w:rPr>
                <w:rFonts w:ascii="Times New Roman" w:eastAsia="Times New Roman" w:hAnsi="Times New Roman" w:cs="Times New Roman"/>
                <w:sz w:val="28"/>
                <w:szCs w:val="28"/>
                <w:lang w:eastAsia="ru-RU"/>
              </w:rPr>
              <w:t>фемтосекундной</w:t>
            </w:r>
            <w:proofErr w:type="spellEnd"/>
            <w:r w:rsidRPr="00474686">
              <w:rPr>
                <w:rFonts w:ascii="Times New Roman" w:eastAsia="Times New Roman" w:hAnsi="Times New Roman" w:cs="Times New Roman"/>
                <w:sz w:val="28"/>
                <w:szCs w:val="28"/>
                <w:lang w:eastAsia="ru-RU"/>
              </w:rPr>
              <w:t xml:space="preserve"> техники»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Алан </w:t>
            </w:r>
            <w:proofErr w:type="spellStart"/>
            <w:r w:rsidRPr="00474686">
              <w:rPr>
                <w:rFonts w:ascii="Times New Roman" w:eastAsia="Times New Roman" w:hAnsi="Times New Roman" w:cs="Times New Roman"/>
                <w:sz w:val="28"/>
                <w:szCs w:val="28"/>
                <w:lang w:eastAsia="ru-RU"/>
              </w:rPr>
              <w:t>Хигер</w:t>
            </w:r>
            <w:proofErr w:type="spellEnd"/>
            <w:r w:rsidRPr="00474686">
              <w:rPr>
                <w:rFonts w:ascii="Times New Roman" w:eastAsia="Times New Roman" w:hAnsi="Times New Roman" w:cs="Times New Roman"/>
                <w:sz w:val="28"/>
                <w:szCs w:val="28"/>
                <w:lang w:eastAsia="ru-RU"/>
              </w:rPr>
              <w:t xml:space="preserve">, Алан </w:t>
            </w:r>
            <w:proofErr w:type="spellStart"/>
            <w:r w:rsidRPr="00474686">
              <w:rPr>
                <w:rFonts w:ascii="Times New Roman" w:eastAsia="Times New Roman" w:hAnsi="Times New Roman" w:cs="Times New Roman"/>
                <w:sz w:val="28"/>
                <w:szCs w:val="28"/>
                <w:lang w:eastAsia="ru-RU"/>
              </w:rPr>
              <w:t>Мак-Диармид</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Хидеки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Сиракава</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проводимости в полимерах».</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Уильям </w:t>
            </w:r>
            <w:proofErr w:type="spellStart"/>
            <w:r w:rsidRPr="00474686">
              <w:rPr>
                <w:rFonts w:ascii="Times New Roman" w:eastAsia="Times New Roman" w:hAnsi="Times New Roman" w:cs="Times New Roman"/>
                <w:sz w:val="28"/>
                <w:szCs w:val="28"/>
                <w:lang w:eastAsia="ru-RU"/>
              </w:rPr>
              <w:t>Ноулз</w:t>
            </w:r>
            <w:proofErr w:type="spellEnd"/>
            <w:r w:rsidRPr="00474686">
              <w:rPr>
                <w:rFonts w:ascii="Times New Roman" w:eastAsia="Times New Roman" w:hAnsi="Times New Roman" w:cs="Times New Roman"/>
                <w:sz w:val="28"/>
                <w:szCs w:val="28"/>
                <w:lang w:eastAsia="ru-RU"/>
              </w:rPr>
              <w:t>, </w:t>
            </w:r>
            <w:proofErr w:type="spellStart"/>
            <w:r w:rsidRPr="00474686">
              <w:rPr>
                <w:rFonts w:ascii="Times New Roman" w:eastAsia="Times New Roman" w:hAnsi="Times New Roman" w:cs="Times New Roman"/>
                <w:sz w:val="28"/>
                <w:szCs w:val="28"/>
                <w:lang w:eastAsia="ru-RU"/>
              </w:rPr>
              <w:t>Риоджи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Нойори</w:t>
            </w:r>
            <w:proofErr w:type="spellEnd"/>
            <w:r w:rsidRPr="00474686">
              <w:rPr>
                <w:rFonts w:ascii="Times New Roman" w:eastAsia="Times New Roman" w:hAnsi="Times New Roman" w:cs="Times New Roman"/>
                <w:sz w:val="28"/>
                <w:szCs w:val="28"/>
                <w:lang w:eastAsia="ru-RU"/>
              </w:rPr>
              <w:t> и </w:t>
            </w:r>
            <w:proofErr w:type="spellStart"/>
            <w:r w:rsidRPr="00474686">
              <w:rPr>
                <w:rFonts w:ascii="Times New Roman" w:eastAsia="Times New Roman" w:hAnsi="Times New Roman" w:cs="Times New Roman"/>
                <w:sz w:val="28"/>
                <w:szCs w:val="28"/>
                <w:lang w:eastAsia="ru-RU"/>
              </w:rPr>
              <w:t>Барри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Шарплесс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исследования, используемые в фармацевтической промышленности — создание </w:t>
            </w:r>
            <w:proofErr w:type="spellStart"/>
            <w:r w:rsidRPr="00474686">
              <w:rPr>
                <w:rFonts w:ascii="Times New Roman" w:eastAsia="Times New Roman" w:hAnsi="Times New Roman" w:cs="Times New Roman"/>
                <w:sz w:val="28"/>
                <w:szCs w:val="28"/>
                <w:lang w:eastAsia="ru-RU"/>
              </w:rPr>
              <w:t>хиральных</w:t>
            </w:r>
            <w:proofErr w:type="spellEnd"/>
            <w:r w:rsidRPr="00474686">
              <w:rPr>
                <w:rFonts w:ascii="Times New Roman" w:eastAsia="Times New Roman" w:hAnsi="Times New Roman" w:cs="Times New Roman"/>
                <w:sz w:val="28"/>
                <w:szCs w:val="28"/>
                <w:lang w:eastAsia="ru-RU"/>
              </w:rPr>
              <w:t xml:space="preserve"> катализаторов окислительно-восстановительных реакций».</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Джон </w:t>
            </w:r>
            <w:proofErr w:type="spellStart"/>
            <w:r w:rsidRPr="00474686">
              <w:rPr>
                <w:rFonts w:ascii="Times New Roman" w:eastAsia="Times New Roman" w:hAnsi="Times New Roman" w:cs="Times New Roman"/>
                <w:sz w:val="28"/>
                <w:szCs w:val="28"/>
                <w:lang w:eastAsia="ru-RU"/>
              </w:rPr>
              <w:t>Фенн</w:t>
            </w:r>
            <w:proofErr w:type="spellEnd"/>
            <w:r w:rsidRPr="00474686">
              <w:rPr>
                <w:rFonts w:ascii="Times New Roman" w:eastAsia="Times New Roman" w:hAnsi="Times New Roman" w:cs="Times New Roman"/>
                <w:sz w:val="28"/>
                <w:szCs w:val="28"/>
                <w:lang w:eastAsia="ru-RU"/>
              </w:rPr>
              <w:t xml:space="preserve"> и </w:t>
            </w:r>
            <w:proofErr w:type="spellStart"/>
            <w:r w:rsidRPr="00474686">
              <w:rPr>
                <w:rFonts w:ascii="Times New Roman" w:eastAsia="Times New Roman" w:hAnsi="Times New Roman" w:cs="Times New Roman"/>
                <w:sz w:val="28"/>
                <w:szCs w:val="28"/>
                <w:lang w:eastAsia="ru-RU"/>
              </w:rPr>
              <w:t>Койчи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Танака</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разработку методов </w:t>
            </w:r>
            <w:proofErr w:type="spellStart"/>
            <w:r w:rsidRPr="00474686">
              <w:rPr>
                <w:rFonts w:ascii="Times New Roman" w:eastAsia="Times New Roman" w:hAnsi="Times New Roman" w:cs="Times New Roman"/>
                <w:sz w:val="28"/>
                <w:szCs w:val="28"/>
                <w:lang w:eastAsia="ru-RU"/>
              </w:rPr>
              <w:t>индентификации</w:t>
            </w:r>
            <w:proofErr w:type="spellEnd"/>
            <w:r w:rsidRPr="00474686">
              <w:rPr>
                <w:rFonts w:ascii="Times New Roman" w:eastAsia="Times New Roman" w:hAnsi="Times New Roman" w:cs="Times New Roman"/>
                <w:sz w:val="28"/>
                <w:szCs w:val="28"/>
                <w:lang w:eastAsia="ru-RU"/>
              </w:rPr>
              <w:t xml:space="preserve"> и структурного анализа биологических макромолекул, и, в частности, за разработку методов масс-спектрометрического анализа биологических макромолекул».</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Курт</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Вютрих</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разработку применения </w:t>
            </w:r>
            <w:proofErr w:type="spellStart"/>
            <w:r w:rsidRPr="00474686">
              <w:rPr>
                <w:rFonts w:ascii="Times New Roman" w:eastAsia="Times New Roman" w:hAnsi="Times New Roman" w:cs="Times New Roman"/>
                <w:sz w:val="28"/>
                <w:szCs w:val="28"/>
                <w:lang w:eastAsia="ru-RU"/>
              </w:rPr>
              <w:t>ЯМР-спектроскопии</w:t>
            </w:r>
            <w:proofErr w:type="spellEnd"/>
            <w:r w:rsidRPr="00474686">
              <w:rPr>
                <w:rFonts w:ascii="Times New Roman" w:eastAsia="Times New Roman" w:hAnsi="Times New Roman" w:cs="Times New Roman"/>
                <w:sz w:val="28"/>
                <w:szCs w:val="28"/>
                <w:lang w:eastAsia="ru-RU"/>
              </w:rPr>
              <w:t xml:space="preserve"> для определения трехмерной структуры биологических макромолекул в растворе».</w:t>
            </w:r>
          </w:p>
        </w:tc>
      </w:tr>
      <w:tr w:rsidR="00474686" w:rsidRPr="00474686" w:rsidTr="004746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Питер </w:t>
            </w:r>
            <w:proofErr w:type="spellStart"/>
            <w:r w:rsidRPr="00474686">
              <w:rPr>
                <w:rFonts w:ascii="Times New Roman" w:eastAsia="Times New Roman" w:hAnsi="Times New Roman" w:cs="Times New Roman"/>
                <w:sz w:val="28"/>
                <w:szCs w:val="28"/>
                <w:lang w:eastAsia="ru-RU"/>
              </w:rPr>
              <w:t>Эгр</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ионного канала»</w:t>
            </w:r>
          </w:p>
        </w:tc>
      </w:tr>
      <w:tr w:rsidR="00474686" w:rsidRPr="00474686" w:rsidTr="004746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Родерик</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Маккинон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изучение структуры и механизма ионных каналов».</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2004</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Аарон </w:t>
            </w:r>
            <w:proofErr w:type="spellStart"/>
            <w:r w:rsidRPr="00474686">
              <w:rPr>
                <w:rFonts w:ascii="Times New Roman" w:eastAsia="Times New Roman" w:hAnsi="Times New Roman" w:cs="Times New Roman"/>
                <w:sz w:val="28"/>
                <w:szCs w:val="28"/>
                <w:lang w:eastAsia="ru-RU"/>
              </w:rPr>
              <w:t>Цехановер</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Аврам</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Гершко</w:t>
            </w:r>
            <w:proofErr w:type="spellEnd"/>
            <w:r w:rsidRPr="00474686">
              <w:rPr>
                <w:rFonts w:ascii="Times New Roman" w:eastAsia="Times New Roman" w:hAnsi="Times New Roman" w:cs="Times New Roman"/>
                <w:sz w:val="28"/>
                <w:szCs w:val="28"/>
                <w:lang w:eastAsia="ru-RU"/>
              </w:rPr>
              <w:t xml:space="preserve"> и Ирвин </w:t>
            </w:r>
            <w:proofErr w:type="spellStart"/>
            <w:r w:rsidRPr="00474686">
              <w:rPr>
                <w:rFonts w:ascii="Times New Roman" w:eastAsia="Times New Roman" w:hAnsi="Times New Roman" w:cs="Times New Roman"/>
                <w:sz w:val="28"/>
                <w:szCs w:val="28"/>
                <w:lang w:eastAsia="ru-RU"/>
              </w:rPr>
              <w:t>Роуз</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открытие </w:t>
            </w:r>
            <w:proofErr w:type="spellStart"/>
            <w:r w:rsidRPr="00474686">
              <w:rPr>
                <w:rFonts w:ascii="Times New Roman" w:eastAsia="Times New Roman" w:hAnsi="Times New Roman" w:cs="Times New Roman"/>
                <w:sz w:val="28"/>
                <w:szCs w:val="28"/>
                <w:lang w:eastAsia="ru-RU"/>
              </w:rPr>
              <w:t>убиквитин</w:t>
            </w:r>
            <w:proofErr w:type="spellEnd"/>
            <w:r w:rsidRPr="00474686">
              <w:rPr>
                <w:rFonts w:ascii="Times New Roman" w:eastAsia="Times New Roman" w:hAnsi="Times New Roman" w:cs="Times New Roman"/>
                <w:sz w:val="28"/>
                <w:szCs w:val="28"/>
                <w:lang w:eastAsia="ru-RU"/>
              </w:rPr>
              <w:t xml:space="preserve"> опосредованного разложения белка».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2005</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w:t>
            </w:r>
            <w:proofErr w:type="spellStart"/>
            <w:r w:rsidRPr="00474686">
              <w:rPr>
                <w:rFonts w:ascii="Times New Roman" w:eastAsia="Times New Roman" w:hAnsi="Times New Roman" w:cs="Times New Roman"/>
                <w:sz w:val="28"/>
                <w:szCs w:val="28"/>
                <w:lang w:eastAsia="ru-RU"/>
              </w:rPr>
              <w:t>Граббс</w:t>
            </w:r>
            <w:proofErr w:type="spellEnd"/>
            <w:r w:rsidRPr="00474686">
              <w:rPr>
                <w:rFonts w:ascii="Times New Roman" w:eastAsia="Times New Roman" w:hAnsi="Times New Roman" w:cs="Times New Roman"/>
                <w:sz w:val="28"/>
                <w:szCs w:val="28"/>
                <w:lang w:eastAsia="ru-RU"/>
              </w:rPr>
              <w:t xml:space="preserve">, Ричард </w:t>
            </w:r>
            <w:proofErr w:type="spellStart"/>
            <w:r w:rsidRPr="00474686">
              <w:rPr>
                <w:rFonts w:ascii="Times New Roman" w:eastAsia="Times New Roman" w:hAnsi="Times New Roman" w:cs="Times New Roman"/>
                <w:sz w:val="28"/>
                <w:szCs w:val="28"/>
                <w:lang w:eastAsia="ru-RU"/>
              </w:rPr>
              <w:t>Шрок</w:t>
            </w:r>
            <w:proofErr w:type="spellEnd"/>
            <w:r w:rsidRPr="00474686">
              <w:rPr>
                <w:rFonts w:ascii="Times New Roman" w:eastAsia="Times New Roman" w:hAnsi="Times New Roman" w:cs="Times New Roman"/>
                <w:sz w:val="28"/>
                <w:szCs w:val="28"/>
                <w:lang w:eastAsia="ru-RU"/>
              </w:rPr>
              <w:t xml:space="preserve"> и Ив </w:t>
            </w:r>
            <w:proofErr w:type="spellStart"/>
            <w:r w:rsidRPr="00474686">
              <w:rPr>
                <w:rFonts w:ascii="Times New Roman" w:eastAsia="Times New Roman" w:hAnsi="Times New Roman" w:cs="Times New Roman"/>
                <w:sz w:val="28"/>
                <w:szCs w:val="28"/>
                <w:lang w:eastAsia="ru-RU"/>
              </w:rPr>
              <w:t>Шовен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вклад в развитие метода </w:t>
            </w:r>
            <w:proofErr w:type="spellStart"/>
            <w:r w:rsidRPr="00474686">
              <w:rPr>
                <w:rFonts w:ascii="Times New Roman" w:eastAsia="Times New Roman" w:hAnsi="Times New Roman" w:cs="Times New Roman"/>
                <w:sz w:val="28"/>
                <w:szCs w:val="28"/>
                <w:lang w:eastAsia="ru-RU"/>
              </w:rPr>
              <w:t>метатезиса</w:t>
            </w:r>
            <w:proofErr w:type="spellEnd"/>
            <w:r w:rsidRPr="00474686">
              <w:rPr>
                <w:rFonts w:ascii="Times New Roman" w:eastAsia="Times New Roman" w:hAnsi="Times New Roman" w:cs="Times New Roman"/>
                <w:sz w:val="28"/>
                <w:szCs w:val="28"/>
                <w:lang w:eastAsia="ru-RU"/>
              </w:rPr>
              <w:t xml:space="preserve"> в органическом синтезе».</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2006</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Роджер </w:t>
            </w:r>
            <w:proofErr w:type="spellStart"/>
            <w:r w:rsidRPr="00474686">
              <w:rPr>
                <w:rFonts w:ascii="Times New Roman" w:eastAsia="Times New Roman" w:hAnsi="Times New Roman" w:cs="Times New Roman"/>
                <w:sz w:val="28"/>
                <w:szCs w:val="28"/>
                <w:lang w:eastAsia="ru-RU"/>
              </w:rPr>
              <w:t>Корнберг</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исследование механизма копирования клетками генетической информации».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lastRenderedPageBreak/>
              <w:t>2007</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Герхард </w:t>
            </w:r>
            <w:proofErr w:type="spellStart"/>
            <w:r w:rsidRPr="00474686">
              <w:rPr>
                <w:rFonts w:ascii="Times New Roman" w:eastAsia="Times New Roman" w:hAnsi="Times New Roman" w:cs="Times New Roman"/>
                <w:sz w:val="28"/>
                <w:szCs w:val="28"/>
                <w:lang w:eastAsia="ru-RU"/>
              </w:rPr>
              <w:t>Эртл</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выдающиеся достижения в исследовании химических процессов на твердых поверхностях».</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2008</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Осама</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Симомура</w:t>
            </w:r>
            <w:proofErr w:type="spellEnd"/>
            <w:r w:rsidRPr="00474686">
              <w:rPr>
                <w:rFonts w:ascii="Times New Roman" w:eastAsia="Times New Roman" w:hAnsi="Times New Roman" w:cs="Times New Roman"/>
                <w:sz w:val="28"/>
                <w:szCs w:val="28"/>
                <w:lang w:eastAsia="ru-RU"/>
              </w:rPr>
              <w:t xml:space="preserve">, Мартин </w:t>
            </w:r>
            <w:proofErr w:type="spellStart"/>
            <w:r w:rsidRPr="00474686">
              <w:rPr>
                <w:rFonts w:ascii="Times New Roman" w:eastAsia="Times New Roman" w:hAnsi="Times New Roman" w:cs="Times New Roman"/>
                <w:sz w:val="28"/>
                <w:szCs w:val="28"/>
                <w:lang w:eastAsia="ru-RU"/>
              </w:rPr>
              <w:t>Чалфи</w:t>
            </w:r>
            <w:proofErr w:type="spellEnd"/>
            <w:r w:rsidRPr="00474686">
              <w:rPr>
                <w:rFonts w:ascii="Times New Roman" w:eastAsia="Times New Roman" w:hAnsi="Times New Roman" w:cs="Times New Roman"/>
                <w:sz w:val="28"/>
                <w:szCs w:val="28"/>
                <w:lang w:eastAsia="ru-RU"/>
              </w:rPr>
              <w:t xml:space="preserve"> и Роджер </w:t>
            </w:r>
            <w:proofErr w:type="spellStart"/>
            <w:r w:rsidRPr="00474686">
              <w:rPr>
                <w:rFonts w:ascii="Times New Roman" w:eastAsia="Times New Roman" w:hAnsi="Times New Roman" w:cs="Times New Roman"/>
                <w:sz w:val="28"/>
                <w:szCs w:val="28"/>
                <w:lang w:eastAsia="ru-RU"/>
              </w:rPr>
              <w:t>Цянь</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открытие и разработку методов использования зеленого флуоресцентного белка.»</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2009</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Ада </w:t>
            </w:r>
            <w:proofErr w:type="spellStart"/>
            <w:r w:rsidRPr="00474686">
              <w:rPr>
                <w:rFonts w:ascii="Times New Roman" w:eastAsia="Times New Roman" w:hAnsi="Times New Roman" w:cs="Times New Roman"/>
                <w:sz w:val="28"/>
                <w:szCs w:val="28"/>
                <w:lang w:eastAsia="ru-RU"/>
              </w:rPr>
              <w:t>Йонат</w:t>
            </w:r>
            <w:proofErr w:type="spellEnd"/>
            <w:r w:rsidRPr="00474686">
              <w:rPr>
                <w:rFonts w:ascii="Times New Roman" w:eastAsia="Times New Roman" w:hAnsi="Times New Roman" w:cs="Times New Roman"/>
                <w:sz w:val="28"/>
                <w:szCs w:val="28"/>
                <w:lang w:eastAsia="ru-RU"/>
              </w:rPr>
              <w:t xml:space="preserve">, Венки </w:t>
            </w:r>
            <w:proofErr w:type="spellStart"/>
            <w:r w:rsidRPr="00474686">
              <w:rPr>
                <w:rFonts w:ascii="Times New Roman" w:eastAsia="Times New Roman" w:hAnsi="Times New Roman" w:cs="Times New Roman"/>
                <w:sz w:val="28"/>
                <w:szCs w:val="28"/>
                <w:lang w:eastAsia="ru-RU"/>
              </w:rPr>
              <w:t>Рамакришнан</w:t>
            </w:r>
            <w:proofErr w:type="spellEnd"/>
            <w:r w:rsidRPr="00474686">
              <w:rPr>
                <w:rFonts w:ascii="Times New Roman" w:eastAsia="Times New Roman" w:hAnsi="Times New Roman" w:cs="Times New Roman"/>
                <w:sz w:val="28"/>
                <w:szCs w:val="28"/>
                <w:lang w:eastAsia="ru-RU"/>
              </w:rPr>
              <w:t xml:space="preserve"> и Томас </w:t>
            </w:r>
            <w:proofErr w:type="spellStart"/>
            <w:r w:rsidRPr="00474686">
              <w:rPr>
                <w:rFonts w:ascii="Times New Roman" w:eastAsia="Times New Roman" w:hAnsi="Times New Roman" w:cs="Times New Roman"/>
                <w:sz w:val="28"/>
                <w:szCs w:val="28"/>
                <w:lang w:eastAsia="ru-RU"/>
              </w:rPr>
              <w:t>Стайц</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строения и работы рибосом»</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2010</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Акира</w:t>
            </w:r>
            <w:proofErr w:type="spellEnd"/>
            <w:r w:rsidRPr="00474686">
              <w:rPr>
                <w:rFonts w:ascii="Times New Roman" w:eastAsia="Times New Roman" w:hAnsi="Times New Roman" w:cs="Times New Roman"/>
                <w:sz w:val="28"/>
                <w:szCs w:val="28"/>
                <w:lang w:eastAsia="ru-RU"/>
              </w:rPr>
              <w:t xml:space="preserve"> Судзуки, </w:t>
            </w:r>
            <w:proofErr w:type="spellStart"/>
            <w:r w:rsidRPr="00474686">
              <w:rPr>
                <w:rFonts w:ascii="Times New Roman" w:eastAsia="Times New Roman" w:hAnsi="Times New Roman" w:cs="Times New Roman"/>
                <w:sz w:val="28"/>
                <w:szCs w:val="28"/>
                <w:lang w:eastAsia="ru-RU"/>
              </w:rPr>
              <w:t>Ейичи</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Негиши</w:t>
            </w:r>
            <w:proofErr w:type="spellEnd"/>
            <w:r w:rsidRPr="00474686">
              <w:rPr>
                <w:rFonts w:ascii="Times New Roman" w:eastAsia="Times New Roman" w:hAnsi="Times New Roman" w:cs="Times New Roman"/>
                <w:sz w:val="28"/>
                <w:szCs w:val="28"/>
                <w:lang w:eastAsia="ru-RU"/>
              </w:rPr>
              <w:t>, Ричард Хек</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разработку новых, более эффективных путей соединения атомов углерода друг с другом с целью построения сложных молекул, которые улучшают нашу повседневную жизнь»</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2011</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proofErr w:type="spellStart"/>
            <w:r w:rsidRPr="00474686">
              <w:rPr>
                <w:rFonts w:ascii="Times New Roman" w:eastAsia="Times New Roman" w:hAnsi="Times New Roman" w:cs="Times New Roman"/>
                <w:sz w:val="28"/>
                <w:szCs w:val="28"/>
                <w:lang w:eastAsia="ru-RU"/>
              </w:rPr>
              <w:t>Дэниэл</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Шехтман</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«За открытие </w:t>
            </w:r>
            <w:proofErr w:type="spellStart"/>
            <w:r w:rsidRPr="00474686">
              <w:rPr>
                <w:rFonts w:ascii="Times New Roman" w:eastAsia="Times New Roman" w:hAnsi="Times New Roman" w:cs="Times New Roman"/>
                <w:sz w:val="28"/>
                <w:szCs w:val="28"/>
                <w:lang w:eastAsia="ru-RU"/>
              </w:rPr>
              <w:t>квазикристаллов</w:t>
            </w:r>
            <w:proofErr w:type="spellEnd"/>
            <w:r w:rsidRPr="00474686">
              <w:rPr>
                <w:rFonts w:ascii="Times New Roman" w:eastAsia="Times New Roman" w:hAnsi="Times New Roman" w:cs="Times New Roman"/>
                <w:sz w:val="28"/>
                <w:szCs w:val="28"/>
                <w:lang w:eastAsia="ru-RU"/>
              </w:rPr>
              <w:t>»</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2012</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Роберт </w:t>
            </w:r>
            <w:proofErr w:type="spellStart"/>
            <w:r w:rsidRPr="00474686">
              <w:rPr>
                <w:rFonts w:ascii="Times New Roman" w:eastAsia="Times New Roman" w:hAnsi="Times New Roman" w:cs="Times New Roman"/>
                <w:sz w:val="28"/>
                <w:szCs w:val="28"/>
                <w:lang w:eastAsia="ru-RU"/>
              </w:rPr>
              <w:t>Лефковиц</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Брайн</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Кобилка</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исследования рецепторов, сопряженных с G-белками»</w:t>
            </w:r>
          </w:p>
        </w:tc>
      </w:tr>
      <w:tr w:rsidR="00474686" w:rsidRPr="00474686" w:rsidTr="00474686">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360" w:line="240" w:lineRule="auto"/>
              <w:jc w:val="both"/>
              <w:textAlignment w:val="baseline"/>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2013</w:t>
            </w:r>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 xml:space="preserve">Майкл </w:t>
            </w:r>
            <w:proofErr w:type="spellStart"/>
            <w:r w:rsidRPr="00474686">
              <w:rPr>
                <w:rFonts w:ascii="Times New Roman" w:eastAsia="Times New Roman" w:hAnsi="Times New Roman" w:cs="Times New Roman"/>
                <w:sz w:val="28"/>
                <w:szCs w:val="28"/>
                <w:lang w:eastAsia="ru-RU"/>
              </w:rPr>
              <w:t>Левитт</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Ариэ</w:t>
            </w:r>
            <w:proofErr w:type="spellEnd"/>
            <w:r w:rsidRPr="00474686">
              <w:rPr>
                <w:rFonts w:ascii="Times New Roman" w:eastAsia="Times New Roman" w:hAnsi="Times New Roman" w:cs="Times New Roman"/>
                <w:sz w:val="28"/>
                <w:szCs w:val="28"/>
                <w:lang w:eastAsia="ru-RU"/>
              </w:rPr>
              <w:t xml:space="preserve"> </w:t>
            </w:r>
            <w:proofErr w:type="spellStart"/>
            <w:r w:rsidRPr="00474686">
              <w:rPr>
                <w:rFonts w:ascii="Times New Roman" w:eastAsia="Times New Roman" w:hAnsi="Times New Roman" w:cs="Times New Roman"/>
                <w:sz w:val="28"/>
                <w:szCs w:val="28"/>
                <w:lang w:eastAsia="ru-RU"/>
              </w:rPr>
              <w:t>Уоршелл</w:t>
            </w:r>
            <w:proofErr w:type="spellEnd"/>
            <w:r w:rsidRPr="00474686">
              <w:rPr>
                <w:rFonts w:ascii="Times New Roman" w:eastAsia="Times New Roman" w:hAnsi="Times New Roman" w:cs="Times New Roman"/>
                <w:sz w:val="28"/>
                <w:szCs w:val="28"/>
                <w:lang w:eastAsia="ru-RU"/>
              </w:rPr>
              <w:t xml:space="preserve">, Мартин </w:t>
            </w:r>
            <w:proofErr w:type="spellStart"/>
            <w:r w:rsidRPr="00474686">
              <w:rPr>
                <w:rFonts w:ascii="Times New Roman" w:eastAsia="Times New Roman" w:hAnsi="Times New Roman" w:cs="Times New Roman"/>
                <w:sz w:val="28"/>
                <w:szCs w:val="28"/>
                <w:lang w:eastAsia="ru-RU"/>
              </w:rPr>
              <w:t>Карплюс</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bottom"/>
            <w:hideMark/>
          </w:tcPr>
          <w:p w:rsidR="00474686" w:rsidRPr="00474686" w:rsidRDefault="00474686" w:rsidP="00474686">
            <w:pPr>
              <w:spacing w:after="0" w:line="240" w:lineRule="auto"/>
              <w:jc w:val="both"/>
              <w:rPr>
                <w:rFonts w:ascii="Times New Roman" w:eastAsia="Times New Roman" w:hAnsi="Times New Roman" w:cs="Times New Roman"/>
                <w:sz w:val="28"/>
                <w:szCs w:val="28"/>
                <w:lang w:eastAsia="ru-RU"/>
              </w:rPr>
            </w:pPr>
            <w:r w:rsidRPr="00474686">
              <w:rPr>
                <w:rFonts w:ascii="Times New Roman" w:eastAsia="Times New Roman" w:hAnsi="Times New Roman" w:cs="Times New Roman"/>
                <w:sz w:val="28"/>
                <w:szCs w:val="28"/>
                <w:lang w:eastAsia="ru-RU"/>
              </w:rPr>
              <w:t>«За многомерные модели для изучения комплексных систем»</w:t>
            </w:r>
          </w:p>
        </w:tc>
      </w:tr>
    </w:tbl>
    <w:p w:rsidR="00474686" w:rsidRPr="00474686" w:rsidRDefault="00474686" w:rsidP="00474686">
      <w:pPr>
        <w:shd w:val="clear" w:color="auto" w:fill="FFFFFF"/>
        <w:spacing w:line="240" w:lineRule="auto"/>
        <w:jc w:val="both"/>
        <w:textAlignment w:val="baseline"/>
        <w:rPr>
          <w:rFonts w:ascii="Times New Roman" w:eastAsia="Times New Roman" w:hAnsi="Times New Roman" w:cs="Times New Roman"/>
          <w:color w:val="404040"/>
          <w:sz w:val="28"/>
          <w:szCs w:val="28"/>
          <w:lang w:eastAsia="ru-RU"/>
        </w:rPr>
      </w:pPr>
      <w:r w:rsidRPr="00474686">
        <w:rPr>
          <w:rFonts w:ascii="Times New Roman" w:eastAsia="Times New Roman" w:hAnsi="Times New Roman" w:cs="Times New Roman"/>
          <w:noProof/>
          <w:color w:val="404040"/>
          <w:sz w:val="28"/>
          <w:szCs w:val="28"/>
          <w:lang w:eastAsia="ru-RU"/>
        </w:rPr>
        <w:drawing>
          <wp:inline distT="0" distB="0" distL="0" distR="0">
            <wp:extent cx="9525" cy="9525"/>
            <wp:effectExtent l="0" t="0" r="0" b="0"/>
            <wp:docPr id="2" name="Рисунок 2" descr="YA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PP"/>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F6B92" w:rsidRPr="00474686" w:rsidRDefault="00CF6B92" w:rsidP="00474686">
      <w:pPr>
        <w:spacing w:line="240" w:lineRule="auto"/>
        <w:jc w:val="both"/>
        <w:rPr>
          <w:rFonts w:ascii="Times New Roman" w:hAnsi="Times New Roman" w:cs="Times New Roman"/>
          <w:sz w:val="28"/>
          <w:szCs w:val="28"/>
        </w:rPr>
      </w:pPr>
    </w:p>
    <w:sectPr w:rsidR="00CF6B92" w:rsidRPr="00474686" w:rsidSect="00CF6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126FB"/>
    <w:multiLevelType w:val="multilevel"/>
    <w:tmpl w:val="C4C6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686"/>
    <w:rsid w:val="00474686"/>
    <w:rsid w:val="00CF6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92"/>
  </w:style>
  <w:style w:type="paragraph" w:styleId="1">
    <w:name w:val="heading 1"/>
    <w:basedOn w:val="a"/>
    <w:link w:val="10"/>
    <w:uiPriority w:val="9"/>
    <w:qFormat/>
    <w:rsid w:val="00474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8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4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4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317407">
      <w:bodyDiv w:val="1"/>
      <w:marLeft w:val="0"/>
      <w:marRight w:val="0"/>
      <w:marTop w:val="0"/>
      <w:marBottom w:val="0"/>
      <w:divBdr>
        <w:top w:val="none" w:sz="0" w:space="0" w:color="auto"/>
        <w:left w:val="none" w:sz="0" w:space="0" w:color="auto"/>
        <w:bottom w:val="none" w:sz="0" w:space="0" w:color="auto"/>
        <w:right w:val="none" w:sz="0" w:space="0" w:color="auto"/>
      </w:divBdr>
      <w:divsChild>
        <w:div w:id="2005476451">
          <w:marLeft w:val="0"/>
          <w:marRight w:val="0"/>
          <w:marTop w:val="360"/>
          <w:marBottom w:val="0"/>
          <w:divBdr>
            <w:top w:val="none" w:sz="0" w:space="0" w:color="auto"/>
            <w:left w:val="none" w:sz="0" w:space="0" w:color="auto"/>
            <w:bottom w:val="none" w:sz="0" w:space="0" w:color="auto"/>
            <w:right w:val="none" w:sz="0" w:space="0" w:color="auto"/>
          </w:divBdr>
          <w:divsChild>
            <w:div w:id="2436148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2414</Words>
  <Characters>13761</Characters>
  <Application>Microsoft Office Word</Application>
  <DocSecurity>0</DocSecurity>
  <Lines>114</Lines>
  <Paragraphs>32</Paragraphs>
  <ScaleCrop>false</ScaleCrop>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3</cp:revision>
  <dcterms:created xsi:type="dcterms:W3CDTF">2016-02-07T18:34:00Z</dcterms:created>
  <dcterms:modified xsi:type="dcterms:W3CDTF">2016-02-07T18:35:00Z</dcterms:modified>
</cp:coreProperties>
</file>